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3532DC29" w14:textId="6A429606" w:rsidR="00586AFD" w:rsidRPr="009B0A8F" w:rsidRDefault="00CA0406">
      <w:pPr>
        <w:rPr>
          <w:i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824956" wp14:editId="23C27DA1">
                <wp:simplePos x="0" y="0"/>
                <wp:positionH relativeFrom="column">
                  <wp:posOffset>1561011</wp:posOffset>
                </wp:positionH>
                <wp:positionV relativeFrom="paragraph">
                  <wp:posOffset>3684814</wp:posOffset>
                </wp:positionV>
                <wp:extent cx="299358" cy="87086"/>
                <wp:effectExtent l="0" t="0" r="24765" b="27305"/>
                <wp:wrapNone/>
                <wp:docPr id="165727845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358" cy="8708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B61F6D" id="Rectangle 1" o:spid="_x0000_s1026" style="position:absolute;margin-left:122.9pt;margin-top:290.15pt;width:23.55pt;height:6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" fillcolor="white [3212]" strokecolor="white [3212]" strokeweight="2pt"/>
            </w:pict>
          </mc:Fallback>
        </mc:AlternateContent>
      </w:r>
      <w:r w:rsidR="00F60C54" w:rsidRPr="009B0A8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67379D" wp14:editId="11CD46AC">
                <wp:simplePos x="0" y="0"/>
                <wp:positionH relativeFrom="column">
                  <wp:posOffset>3278192</wp:posOffset>
                </wp:positionH>
                <wp:positionV relativeFrom="paragraph">
                  <wp:posOffset>1064525</wp:posOffset>
                </wp:positionV>
                <wp:extent cx="3585845" cy="3493827"/>
                <wp:effectExtent l="0" t="0" r="14605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5845" cy="34938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A0BBD8" w14:textId="47D4CDEC" w:rsidR="00EB5503" w:rsidRPr="00856154" w:rsidRDefault="00EB5503" w:rsidP="008B5ADC">
                            <w:pPr>
                              <w:spacing w:line="240" w:lineRule="auto"/>
                              <w:rPr>
                                <w:rFonts w:ascii="Arial Black" w:hAnsi="Arial Black"/>
                                <w:b/>
                                <w:color w:val="0070C0"/>
                                <w:sz w:val="56"/>
                                <w:szCs w:val="56"/>
                              </w:rPr>
                            </w:pPr>
                            <w:r w:rsidRPr="00856154">
                              <w:rPr>
                                <w:rFonts w:ascii="Arial Black" w:hAnsi="Arial Black"/>
                                <w:b/>
                                <w:color w:val="0070C0"/>
                                <w:sz w:val="56"/>
                                <w:szCs w:val="56"/>
                              </w:rPr>
                              <w:t>MCOM-</w:t>
                            </w:r>
                            <w:r w:rsidR="00ED5A78">
                              <w:rPr>
                                <w:rFonts w:ascii="Arial Black" w:hAnsi="Arial Black"/>
                                <w:b/>
                                <w:color w:val="0070C0"/>
                                <w:sz w:val="56"/>
                                <w:szCs w:val="56"/>
                              </w:rPr>
                              <w:t>P</w:t>
                            </w:r>
                            <w:r w:rsidR="00F46148">
                              <w:rPr>
                                <w:rFonts w:ascii="Arial Black" w:hAnsi="Arial Black"/>
                                <w:b/>
                                <w:color w:val="0070C0"/>
                                <w:sz w:val="56"/>
                                <w:szCs w:val="56"/>
                              </w:rPr>
                              <w:t>DT</w:t>
                            </w:r>
                          </w:p>
                          <w:p w14:paraId="225311A8" w14:textId="77777777" w:rsidR="00101A76" w:rsidRPr="00EB5503" w:rsidRDefault="00ED5A78" w:rsidP="008B5ADC">
                            <w:pPr>
                              <w:spacing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PRESSURE SENSOR WITH DISPLAY</w:t>
                            </w:r>
                          </w:p>
                          <w:p w14:paraId="67D918BE" w14:textId="70AA4D00" w:rsidR="002A083F" w:rsidRPr="006C1C82" w:rsidRDefault="00ED5A78" w:rsidP="00ED5A7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/>
                                <w:spacing w:val="-8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MCOM-P</w:t>
                            </w:r>
                            <w:r w:rsidR="00F46148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DT</w:t>
                            </w: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616E8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series</w:t>
                            </w:r>
                            <w:r w:rsidR="00C616E8" w:rsidRPr="0068209E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616E8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pressure</w:t>
                            </w: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transmitter incorporates a media isolated silicon pressure sensor with range from 0 bar to 10 bar. For OEM that need consistent high levels of performance, reliability and stability the P</w:t>
                            </w:r>
                            <w:r w:rsidR="00F46148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>DT</w:t>
                            </w:r>
                            <w:r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 series unit </w:t>
                            </w:r>
                            <w:r w:rsidR="009B4957">
                              <w:rPr>
                                <w:rFonts w:cs="Times New Roman"/>
                                <w:sz w:val="24"/>
                                <w:szCs w:val="24"/>
                              </w:rPr>
                              <w:t xml:space="preserve">series units offer all 316L stainless steel wetted parts at an unbeatable price performance ratio. A wide choice of output signal types in addition to various electrical connection and pressure port types means the unit is suitable for most applications without modification </w:t>
                            </w:r>
                          </w:p>
                          <w:p w14:paraId="0E973281" w14:textId="77777777" w:rsidR="002A083F" w:rsidRDefault="002A083F" w:rsidP="00EB5503"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9792D8B" w14:textId="77777777" w:rsidR="006E0E46" w:rsidRDefault="006E0E46" w:rsidP="00EB5503"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8D50D8F" w14:textId="77777777" w:rsidR="006E0E46" w:rsidRPr="00EB5503" w:rsidRDefault="006E0E46" w:rsidP="00EB5503">
                            <w:pPr>
                              <w:rPr>
                                <w:rFonts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075D52E" w14:textId="77777777" w:rsidR="00EB5503" w:rsidRPr="00EB5503" w:rsidRDefault="00EB5503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6737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8.15pt;margin-top:83.8pt;width:282.35pt;height:275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" strokecolor="white [3212]">
                <v:textbox>
                  <w:txbxContent>
                    <w:p w14:paraId="25A0BBD8" w14:textId="47D4CDEC" w:rsidR="00EB5503" w:rsidRPr="00856154" w:rsidRDefault="00EB5503" w:rsidP="008B5ADC">
                      <w:pPr>
                        <w:spacing w:line="240" w:lineRule="auto"/>
                        <w:rPr>
                          <w:rFonts w:ascii="Arial Black" w:hAnsi="Arial Black"/>
                          <w:b/>
                          <w:color w:val="0070C0"/>
                          <w:sz w:val="56"/>
                          <w:szCs w:val="56"/>
                        </w:rPr>
                      </w:pPr>
                      <w:r w:rsidRPr="00856154">
                        <w:rPr>
                          <w:rFonts w:ascii="Arial Black" w:hAnsi="Arial Black"/>
                          <w:b/>
                          <w:color w:val="0070C0"/>
                          <w:sz w:val="56"/>
                          <w:szCs w:val="56"/>
                        </w:rPr>
                        <w:t>MCOM-</w:t>
                      </w:r>
                      <w:r w:rsidR="00ED5A78">
                        <w:rPr>
                          <w:rFonts w:ascii="Arial Black" w:hAnsi="Arial Black"/>
                          <w:b/>
                          <w:color w:val="0070C0"/>
                          <w:sz w:val="56"/>
                          <w:szCs w:val="56"/>
                        </w:rPr>
                        <w:t>P</w:t>
                      </w:r>
                      <w:r w:rsidR="00F46148">
                        <w:rPr>
                          <w:rFonts w:ascii="Arial Black" w:hAnsi="Arial Black"/>
                          <w:b/>
                          <w:color w:val="0070C0"/>
                          <w:sz w:val="56"/>
                          <w:szCs w:val="56"/>
                        </w:rPr>
                        <w:t>DT</w:t>
                      </w:r>
                    </w:p>
                    <w:p w14:paraId="225311A8" w14:textId="77777777" w:rsidR="00101A76" w:rsidRPr="00EB5503" w:rsidRDefault="00ED5A78" w:rsidP="008B5ADC">
                      <w:pPr>
                        <w:spacing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PRESSURE SENSOR WITH DISPLAY</w:t>
                      </w:r>
                    </w:p>
                    <w:p w14:paraId="67D918BE" w14:textId="70AA4D00" w:rsidR="002A083F" w:rsidRPr="006C1C82" w:rsidRDefault="00ED5A78" w:rsidP="00ED5A7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0000"/>
                          <w:spacing w:val="-8"/>
                          <w:sz w:val="24"/>
                          <w:szCs w:val="24"/>
                        </w:rPr>
                      </w:pPr>
                      <w:r>
                        <w:rPr>
                          <w:rFonts w:cs="Times New Roman"/>
                          <w:sz w:val="24"/>
                          <w:szCs w:val="24"/>
                        </w:rPr>
                        <w:t>MCOM-P</w:t>
                      </w:r>
                      <w:r w:rsidR="00F46148">
                        <w:rPr>
                          <w:rFonts w:cs="Times New Roman"/>
                          <w:sz w:val="24"/>
                          <w:szCs w:val="24"/>
                        </w:rPr>
                        <w:t>DT</w:t>
                      </w:r>
                      <w:r>
                        <w:rPr>
                          <w:rFonts w:cs="Times New Roman"/>
                          <w:sz w:val="24"/>
                          <w:szCs w:val="24"/>
                        </w:rPr>
                        <w:t xml:space="preserve"> </w:t>
                      </w:r>
                      <w:r w:rsidR="00C616E8">
                        <w:rPr>
                          <w:rFonts w:cs="Times New Roman"/>
                          <w:sz w:val="24"/>
                          <w:szCs w:val="24"/>
                        </w:rPr>
                        <w:t>series</w:t>
                      </w:r>
                      <w:r w:rsidR="00C616E8" w:rsidRPr="0068209E">
                        <w:rPr>
                          <w:rFonts w:cs="Times New Roman"/>
                          <w:sz w:val="24"/>
                          <w:szCs w:val="24"/>
                        </w:rPr>
                        <w:t xml:space="preserve"> </w:t>
                      </w:r>
                      <w:r w:rsidR="00C616E8">
                        <w:rPr>
                          <w:rFonts w:cs="Times New Roman"/>
                          <w:sz w:val="24"/>
                          <w:szCs w:val="24"/>
                        </w:rPr>
                        <w:t>pressure</w:t>
                      </w:r>
                      <w:r>
                        <w:rPr>
                          <w:rFonts w:cs="Times New Roman"/>
                          <w:sz w:val="24"/>
                          <w:szCs w:val="24"/>
                        </w:rPr>
                        <w:t xml:space="preserve"> transmitter incorporates a media isolated silicon pressure sensor with range from 0 bar to 10 bar. For OEM that need consistent high levels of performance, reliability and stability the P</w:t>
                      </w:r>
                      <w:r w:rsidR="00F46148">
                        <w:rPr>
                          <w:rFonts w:cs="Times New Roman"/>
                          <w:sz w:val="24"/>
                          <w:szCs w:val="24"/>
                        </w:rPr>
                        <w:t>DT</w:t>
                      </w:r>
                      <w:r>
                        <w:rPr>
                          <w:rFonts w:cs="Times New Roman"/>
                          <w:sz w:val="24"/>
                          <w:szCs w:val="24"/>
                        </w:rPr>
                        <w:t xml:space="preserve"> series unit </w:t>
                      </w:r>
                      <w:r w:rsidR="009B4957">
                        <w:rPr>
                          <w:rFonts w:cs="Times New Roman"/>
                          <w:sz w:val="24"/>
                          <w:szCs w:val="24"/>
                        </w:rPr>
                        <w:t xml:space="preserve">series units offer all 316L stainless steel wetted parts at an unbeatable price performance ratio. A wide choice of output signal types in addition to various electrical connection and pressure port types means the unit is suitable for most applications without modification </w:t>
                      </w:r>
                    </w:p>
                    <w:p w14:paraId="0E973281" w14:textId="77777777" w:rsidR="002A083F" w:rsidRDefault="002A083F" w:rsidP="00EB5503"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  <w:p w14:paraId="59792D8B" w14:textId="77777777" w:rsidR="006E0E46" w:rsidRDefault="006E0E46" w:rsidP="00EB5503"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  <w:p w14:paraId="18D50D8F" w14:textId="77777777" w:rsidR="006E0E46" w:rsidRPr="00EB5503" w:rsidRDefault="006E0E46" w:rsidP="00EB5503">
                      <w:pPr>
                        <w:rPr>
                          <w:rFonts w:cs="Times New Roman"/>
                          <w:sz w:val="24"/>
                          <w:szCs w:val="24"/>
                        </w:rPr>
                      </w:pPr>
                    </w:p>
                    <w:p w14:paraId="4075D52E" w14:textId="77777777" w:rsidR="00EB5503" w:rsidRPr="00EB5503" w:rsidRDefault="00EB5503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1AA4" w:rsidRPr="009B0A8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1CF6A6" wp14:editId="712F00B0">
                <wp:simplePos x="0" y="0"/>
                <wp:positionH relativeFrom="column">
                  <wp:posOffset>5011420</wp:posOffset>
                </wp:positionH>
                <wp:positionV relativeFrom="paragraph">
                  <wp:posOffset>0</wp:posOffset>
                </wp:positionV>
                <wp:extent cx="2163445" cy="245110"/>
                <wp:effectExtent l="0" t="0" r="27305" b="2159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3445" cy="24511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BB0A2F" id="Rectangle 18" o:spid="_x0000_s1026" style="position:absolute;margin-left:394.6pt;margin-top:0;width:170.35pt;height:19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" fillcolor="red" strokecolor="red" strokeweight="2pt"/>
            </w:pict>
          </mc:Fallback>
        </mc:AlternateContent>
      </w:r>
      <w:r w:rsidR="00171AA4" w:rsidRPr="009B0A8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3A5D98" wp14:editId="61255B38">
                <wp:simplePos x="0" y="0"/>
                <wp:positionH relativeFrom="column">
                  <wp:posOffset>-379095</wp:posOffset>
                </wp:positionH>
                <wp:positionV relativeFrom="paragraph">
                  <wp:posOffset>-67945</wp:posOffset>
                </wp:positionV>
                <wp:extent cx="5464810" cy="1045845"/>
                <wp:effectExtent l="0" t="0" r="21590" b="209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4810" cy="104584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B1911C" w14:textId="3C6C1FA2" w:rsidR="00251FEF" w:rsidRPr="0099331F" w:rsidRDefault="00251FEF" w:rsidP="00251FEF">
                            <w:pPr>
                              <w:spacing w:line="240" w:lineRule="auto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99331F">
                              <w:rPr>
                                <w:b/>
                                <w:sz w:val="48"/>
                                <w:szCs w:val="48"/>
                              </w:rPr>
                              <w:t>MCOM-</w:t>
                            </w:r>
                            <w:r w:rsidR="00ED5A78">
                              <w:rPr>
                                <w:b/>
                                <w:sz w:val="48"/>
                                <w:szCs w:val="48"/>
                              </w:rPr>
                              <w:t>P</w:t>
                            </w:r>
                            <w:r w:rsidR="00F46148">
                              <w:rPr>
                                <w:b/>
                                <w:sz w:val="48"/>
                                <w:szCs w:val="48"/>
                              </w:rPr>
                              <w:t>DT</w:t>
                            </w:r>
                            <w:r w:rsidR="00ED5A78">
                              <w:rPr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6818B989" w14:textId="77777777" w:rsidR="0099331F" w:rsidRPr="0099331F" w:rsidRDefault="00ED5A78" w:rsidP="0099331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PRESSURE SENSOR WITH DISPAY</w:t>
                            </w:r>
                          </w:p>
                          <w:p w14:paraId="179298DC" w14:textId="77777777"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 xml:space="preserve"> </w:t>
                            </w:r>
                          </w:p>
                          <w:p w14:paraId="6DFEEC76" w14:textId="77777777"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>RS232/RS485 MODEM</w:t>
                            </w:r>
                          </w:p>
                          <w:p w14:paraId="67C26213" w14:textId="77777777" w:rsidR="00251FEF" w:rsidRDefault="00251FEF" w:rsidP="00251FEF">
                            <w:pPr>
                              <w:spacing w:line="240" w:lineRule="auto"/>
                            </w:pPr>
                          </w:p>
                          <w:p w14:paraId="273972CF" w14:textId="77777777" w:rsidR="00251FEF" w:rsidRDefault="00251FEF" w:rsidP="00251FEF">
                            <w:pPr>
                              <w:spacing w:line="240" w:lineRule="auto"/>
                            </w:pPr>
                          </w:p>
                          <w:p w14:paraId="61F624FF" w14:textId="77777777" w:rsidR="00251FEF" w:rsidRDefault="00251FEF" w:rsidP="00251FEF">
                            <w:pPr>
                              <w:spacing w:line="12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3A5D98" id="Rectangle 1" o:spid="_x0000_s1027" style="position:absolute;margin-left:-29.85pt;margin-top:-5.35pt;width:430.3pt;height:8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" fillcolor="red" strokecolor="white [3212]" strokeweight="2pt">
                <v:textbox>
                  <w:txbxContent>
                    <w:p w14:paraId="65B1911C" w14:textId="3C6C1FA2" w:rsidR="00251FEF" w:rsidRPr="0099331F" w:rsidRDefault="00251FEF" w:rsidP="00251FEF">
                      <w:pPr>
                        <w:spacing w:line="240" w:lineRule="auto"/>
                        <w:rPr>
                          <w:b/>
                          <w:sz w:val="48"/>
                          <w:szCs w:val="48"/>
                        </w:rPr>
                      </w:pPr>
                      <w:r w:rsidRPr="0099331F">
                        <w:rPr>
                          <w:b/>
                          <w:sz w:val="48"/>
                          <w:szCs w:val="48"/>
                        </w:rPr>
                        <w:t>MCOM-</w:t>
                      </w:r>
                      <w:r w:rsidR="00ED5A78">
                        <w:rPr>
                          <w:b/>
                          <w:sz w:val="48"/>
                          <w:szCs w:val="48"/>
                        </w:rPr>
                        <w:t>P</w:t>
                      </w:r>
                      <w:r w:rsidR="00F46148">
                        <w:rPr>
                          <w:b/>
                          <w:sz w:val="48"/>
                          <w:szCs w:val="48"/>
                        </w:rPr>
                        <w:t>DT</w:t>
                      </w:r>
                      <w:r w:rsidR="00ED5A78">
                        <w:rPr>
                          <w:b/>
                          <w:sz w:val="48"/>
                          <w:szCs w:val="48"/>
                        </w:rPr>
                        <w:t xml:space="preserve"> </w:t>
                      </w:r>
                    </w:p>
                    <w:p w14:paraId="6818B989" w14:textId="77777777" w:rsidR="0099331F" w:rsidRPr="0099331F" w:rsidRDefault="00ED5A78" w:rsidP="0099331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  <w:t>PRESSURE SENSOR WITH DISPAY</w:t>
                      </w:r>
                    </w:p>
                    <w:p w14:paraId="179298DC" w14:textId="77777777"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 xml:space="preserve"> </w:t>
                      </w:r>
                    </w:p>
                    <w:p w14:paraId="6DFEEC76" w14:textId="77777777"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>RS232/RS485 MODEM</w:t>
                      </w:r>
                    </w:p>
                    <w:p w14:paraId="67C26213" w14:textId="77777777" w:rsidR="00251FEF" w:rsidRDefault="00251FEF" w:rsidP="00251FEF">
                      <w:pPr>
                        <w:spacing w:line="240" w:lineRule="auto"/>
                      </w:pPr>
                    </w:p>
                    <w:p w14:paraId="273972CF" w14:textId="77777777" w:rsidR="00251FEF" w:rsidRDefault="00251FEF" w:rsidP="00251FEF">
                      <w:pPr>
                        <w:spacing w:line="240" w:lineRule="auto"/>
                      </w:pPr>
                    </w:p>
                    <w:p w14:paraId="61F624FF" w14:textId="77777777" w:rsidR="00251FEF" w:rsidRDefault="00251FEF" w:rsidP="00251FEF">
                      <w:pPr>
                        <w:spacing w:line="120" w:lineRule="auto"/>
                      </w:pPr>
                    </w:p>
                  </w:txbxContent>
                </v:textbox>
              </v:rect>
            </w:pict>
          </mc:Fallback>
        </mc:AlternateContent>
      </w:r>
      <w:r w:rsidR="00844255" w:rsidRPr="009B0A8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296CBA" wp14:editId="5D3CFF4C">
                <wp:simplePos x="0" y="0"/>
                <wp:positionH relativeFrom="column">
                  <wp:posOffset>4374406</wp:posOffset>
                </wp:positionH>
                <wp:positionV relativeFrom="paragraph">
                  <wp:posOffset>199697</wp:posOffset>
                </wp:positionV>
                <wp:extent cx="935420" cy="782670"/>
                <wp:effectExtent l="0" t="0" r="17145" b="17780"/>
                <wp:wrapNone/>
                <wp:docPr id="19" name="Isosceles Tri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420" cy="782670"/>
                        </a:xfrm>
                        <a:prstGeom prst="triangle">
                          <a:avLst>
                            <a:gd name="adj" fmla="val 35774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5A866A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9" o:spid="_x0000_s1026" type="#_x0000_t5" style="position:absolute;margin-left:344.45pt;margin-top:15.7pt;width:73.65pt;height:61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" adj="7727" fillcolor="white [3212]" strokecolor="white [3212]" strokeweight="2pt"/>
            </w:pict>
          </mc:Fallback>
        </mc:AlternateContent>
      </w:r>
      <w:r w:rsidR="00F23C7B" w:rsidRPr="009B0A8F">
        <w:rPr>
          <w:noProof/>
        </w:rPr>
        <w:t xml:space="preserve">                                                                                                                                                                              </w:t>
      </w:r>
      <w:r w:rsidR="0099331F" w:rsidRPr="009B0A8F">
        <w:rPr>
          <w:noProof/>
        </w:rPr>
        <w:drawing>
          <wp:inline distT="0" distB="0" distL="0" distR="0" wp14:anchorId="081AFDD3" wp14:editId="0E883AC2">
            <wp:extent cx="1754372" cy="829044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com logo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604" cy="82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331F" w:rsidRPr="009B0A8F">
        <w:rPr>
          <w:i/>
          <w:noProof/>
        </w:rPr>
        <w:t xml:space="preserve">                                                                                                             </w:t>
      </w:r>
      <w:r w:rsidR="00844255" w:rsidRPr="009B0A8F">
        <w:rPr>
          <w:noProof/>
          <w:sz w:val="24"/>
          <w:szCs w:val="24"/>
        </w:rPr>
        <w:drawing>
          <wp:inline distT="0" distB="0" distL="0" distR="0" wp14:anchorId="1B42D34F" wp14:editId="6DB14554">
            <wp:extent cx="1557204" cy="788714"/>
            <wp:effectExtent l="0" t="0" r="5080" b="0"/>
            <wp:docPr id="17" name="Picture 17" descr="C:\Users\HP\Desktop\SAGAR\mcom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SAGAR\mcom 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04" cy="78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331F" w:rsidRPr="009B0A8F">
        <w:rPr>
          <w:i/>
          <w:noProof/>
        </w:rPr>
        <w:t xml:space="preserve">    </w:t>
      </w:r>
      <w:r w:rsidR="0095195D" w:rsidRPr="009B0A8F">
        <w:rPr>
          <w:i/>
          <w:noProof/>
        </w:rPr>
        <w:t xml:space="preserve">       </w:t>
      </w:r>
      <w:r w:rsidR="00ED5A78">
        <w:rPr>
          <w:i/>
          <w:noProof/>
        </w:rPr>
        <w:drawing>
          <wp:inline distT="0" distB="0" distL="0" distR="0" wp14:anchorId="44BD9A3B" wp14:editId="38D2A6DF">
            <wp:extent cx="3279228" cy="4761186"/>
            <wp:effectExtent l="0" t="0" r="0" b="1905"/>
            <wp:docPr id="3" name="Picture 3" descr="C:\Users\HP\Desktop\MCOM MANUAL\PRESSURE SENSOR WITH DISPLAY\pt di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MCOM MANUAL\PRESSURE SENSOR WITH DISPLAY\pt disp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437" cy="47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4F2D3" w14:textId="77777777" w:rsidR="00586AFD" w:rsidRPr="009B4957" w:rsidRDefault="009B4957" w:rsidP="009B4957">
      <w:pPr>
        <w:shd w:val="clear" w:color="auto" w:fill="C00000"/>
        <w:rPr>
          <w:b/>
          <w:noProof/>
          <w:sz w:val="28"/>
          <w:szCs w:val="28"/>
        </w:rPr>
      </w:pPr>
      <w:r w:rsidRPr="009B4957">
        <w:rPr>
          <w:b/>
          <w:noProof/>
          <w:sz w:val="28"/>
          <w:szCs w:val="28"/>
        </w:rPr>
        <w:t>APPLICATION</w:t>
      </w:r>
    </w:p>
    <w:p w14:paraId="39547201" w14:textId="77777777" w:rsidR="00586AFD" w:rsidRDefault="009B4957" w:rsidP="009B4957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Water Pressure Measurement</w:t>
      </w:r>
    </w:p>
    <w:p w14:paraId="77A652D2" w14:textId="77777777" w:rsidR="009B4957" w:rsidRDefault="009B4957" w:rsidP="009B4957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Liquid and Gas Pressure Measurement</w:t>
      </w:r>
    </w:p>
    <w:p w14:paraId="42C446EA" w14:textId="77777777" w:rsidR="009B4957" w:rsidRDefault="003A5D18" w:rsidP="009B4957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Hydraulic Systems</w:t>
      </w:r>
    </w:p>
    <w:p w14:paraId="7EE145F6" w14:textId="77777777" w:rsidR="003A5D18" w:rsidRDefault="003A5D18" w:rsidP="009B4957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Engine Fuel Pressure Measurement</w:t>
      </w:r>
    </w:p>
    <w:p w14:paraId="2345EF19" w14:textId="77777777" w:rsidR="003A5D18" w:rsidRDefault="003A5D18" w:rsidP="009B4957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Refrigerator and Air compressor</w:t>
      </w:r>
    </w:p>
    <w:p w14:paraId="4CF247F4" w14:textId="77777777" w:rsidR="003A5D18" w:rsidRDefault="003A5D18" w:rsidP="009B4957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Autoclaves and ETO Sterlizers</w:t>
      </w:r>
    </w:p>
    <w:p w14:paraId="05BF4C7D" w14:textId="77777777" w:rsidR="00C93E73" w:rsidRPr="00C93E73" w:rsidRDefault="00C93E73" w:rsidP="009B4957">
      <w:pPr>
        <w:pStyle w:val="ListParagraph"/>
        <w:numPr>
          <w:ilvl w:val="0"/>
          <w:numId w:val="39"/>
        </w:numPr>
        <w:rPr>
          <w:noProof/>
        </w:rPr>
      </w:pPr>
      <w:r w:rsidRPr="00C93E73">
        <w:rPr>
          <w:rFonts w:cs="Arial"/>
          <w:color w:val="333333"/>
          <w:shd w:val="clear" w:color="auto" w:fill="FFFFFF"/>
        </w:rPr>
        <w:t>sewage treatment, water supply, petroleum chemical and pharmaceutical industry</w:t>
      </w:r>
    </w:p>
    <w:p w14:paraId="16E5F9A8" w14:textId="77777777" w:rsidR="003A5D18" w:rsidRDefault="003A5D18" w:rsidP="003A5D18">
      <w:pPr>
        <w:pStyle w:val="ListParagraph"/>
        <w:rPr>
          <w:noProof/>
        </w:rPr>
      </w:pPr>
    </w:p>
    <w:p w14:paraId="0FA755E3" w14:textId="77777777" w:rsidR="003A5D18" w:rsidRPr="003A5D18" w:rsidRDefault="003A5D18" w:rsidP="003A5D18">
      <w:pPr>
        <w:shd w:val="clear" w:color="auto" w:fill="C00000"/>
        <w:rPr>
          <w:b/>
          <w:noProof/>
          <w:sz w:val="28"/>
          <w:szCs w:val="28"/>
        </w:rPr>
      </w:pPr>
      <w:r w:rsidRPr="003A5D18">
        <w:rPr>
          <w:b/>
          <w:noProof/>
          <w:sz w:val="28"/>
          <w:szCs w:val="28"/>
        </w:rPr>
        <w:t>FEATURES</w:t>
      </w:r>
    </w:p>
    <w:p w14:paraId="21968D41" w14:textId="77777777" w:rsidR="003A5D18" w:rsidRDefault="00C93E73" w:rsidP="003A5D18">
      <w:pPr>
        <w:pStyle w:val="ListParagraph"/>
        <w:numPr>
          <w:ilvl w:val="0"/>
          <w:numId w:val="40"/>
        </w:numPr>
        <w:rPr>
          <w:noProof/>
        </w:rPr>
      </w:pPr>
      <w:r>
        <w:rPr>
          <w:noProof/>
        </w:rPr>
        <w:t>Gauge, Absolute and Vacuum Pressure Measurement</w:t>
      </w:r>
    </w:p>
    <w:p w14:paraId="27B5BB66" w14:textId="77777777" w:rsidR="00C93E73" w:rsidRDefault="00C93E73" w:rsidP="003A5D18">
      <w:pPr>
        <w:pStyle w:val="ListParagraph"/>
        <w:numPr>
          <w:ilvl w:val="0"/>
          <w:numId w:val="40"/>
        </w:numPr>
        <w:rPr>
          <w:noProof/>
        </w:rPr>
      </w:pPr>
      <w:r>
        <w:rPr>
          <w:noProof/>
        </w:rPr>
        <w:t>Measuring Ranges From 0  to 10 bar (other ranges on request)</w:t>
      </w:r>
    </w:p>
    <w:p w14:paraId="01E30828" w14:textId="77777777" w:rsidR="00C93E73" w:rsidRPr="00357C64" w:rsidRDefault="00C93E73" w:rsidP="003A5D18">
      <w:pPr>
        <w:pStyle w:val="ListParagraph"/>
        <w:numPr>
          <w:ilvl w:val="0"/>
          <w:numId w:val="40"/>
        </w:numPr>
        <w:rPr>
          <w:noProof/>
        </w:rPr>
      </w:pPr>
      <w:r>
        <w:rPr>
          <w:noProof/>
        </w:rPr>
        <w:t>Process Tempera</w:t>
      </w:r>
      <w:r w:rsidR="00357C64">
        <w:rPr>
          <w:noProof/>
        </w:rPr>
        <w:t>ture from -</w:t>
      </w:r>
      <w:r w:rsidR="00357C64" w:rsidRPr="00357C64">
        <w:rPr>
          <w:noProof/>
        </w:rPr>
        <w:t>40 to +125</w:t>
      </w:r>
      <w:r w:rsidR="00357C64"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</w:p>
    <w:p w14:paraId="7DBCA0AC" w14:textId="77777777" w:rsidR="00357C64" w:rsidRPr="00357C64" w:rsidRDefault="00357C64" w:rsidP="003A5D18">
      <w:pPr>
        <w:pStyle w:val="ListParagraph"/>
        <w:numPr>
          <w:ilvl w:val="0"/>
          <w:numId w:val="40"/>
        </w:numPr>
        <w:rPr>
          <w:noProof/>
        </w:rPr>
      </w:pPr>
      <w:r w:rsidRPr="00357C64">
        <w:rPr>
          <w:rFonts w:ascii="Arial" w:hAnsi="Arial" w:cs="Arial"/>
          <w:bCs/>
          <w:color w:val="202124"/>
          <w:shd w:val="clear" w:color="auto" w:fill="FFFFFF"/>
        </w:rPr>
        <w:t>Wide Range of pressure Ports and Electrical Connectors</w:t>
      </w:r>
    </w:p>
    <w:p w14:paraId="486CE4E4" w14:textId="77777777" w:rsidR="00357C64" w:rsidRPr="00357C64" w:rsidRDefault="00357C64" w:rsidP="003A5D18">
      <w:pPr>
        <w:pStyle w:val="ListParagraph"/>
        <w:numPr>
          <w:ilvl w:val="0"/>
          <w:numId w:val="40"/>
        </w:numPr>
        <w:rPr>
          <w:noProof/>
        </w:rPr>
      </w:pPr>
      <w:r w:rsidRPr="00357C64">
        <w:rPr>
          <w:rFonts w:ascii="Arial" w:hAnsi="Arial" w:cs="Arial"/>
          <w:bCs/>
          <w:color w:val="202124"/>
          <w:shd w:val="clear" w:color="auto" w:fill="FFFFFF"/>
        </w:rPr>
        <w:t>Housing and Diaphragm made of Premium Stainless Steel</w:t>
      </w:r>
    </w:p>
    <w:p w14:paraId="1495D9B8" w14:textId="77777777" w:rsidR="00357C64" w:rsidRPr="002C3CA8" w:rsidRDefault="00357C64" w:rsidP="003A5D18">
      <w:pPr>
        <w:pStyle w:val="ListParagraph"/>
        <w:numPr>
          <w:ilvl w:val="0"/>
          <w:numId w:val="40"/>
        </w:numPr>
        <w:rPr>
          <w:noProof/>
        </w:rPr>
      </w:pPr>
      <w:r>
        <w:rPr>
          <w:rFonts w:ascii="Arial" w:hAnsi="Arial" w:cs="Arial"/>
          <w:bCs/>
          <w:color w:val="202124"/>
          <w:shd w:val="clear" w:color="auto" w:fill="FFFFFF"/>
        </w:rPr>
        <w:t>Customized OEM Version Available</w:t>
      </w:r>
    </w:p>
    <w:p w14:paraId="53CE27FB" w14:textId="77777777" w:rsidR="002C3CA8" w:rsidRDefault="002C3CA8" w:rsidP="002C3CA8">
      <w:pPr>
        <w:rPr>
          <w:noProof/>
        </w:rPr>
      </w:pPr>
    </w:p>
    <w:p w14:paraId="26E0B49B" w14:textId="77777777" w:rsidR="002A7016" w:rsidRDefault="002A7016" w:rsidP="002C3CA8">
      <w:pPr>
        <w:rPr>
          <w:noProof/>
        </w:rPr>
      </w:pPr>
    </w:p>
    <w:p w14:paraId="157D71C8" w14:textId="77777777" w:rsidR="002A7016" w:rsidRDefault="002A7016" w:rsidP="002C3CA8">
      <w:pPr>
        <w:rPr>
          <w:noProof/>
        </w:rPr>
      </w:pPr>
    </w:p>
    <w:p w14:paraId="0882C679" w14:textId="77777777" w:rsidR="002C3CA8" w:rsidRPr="002C3CA8" w:rsidRDefault="002C3CA8" w:rsidP="002C3CA8">
      <w:pPr>
        <w:shd w:val="clear" w:color="auto" w:fill="C00000"/>
        <w:rPr>
          <w:b/>
          <w:noProof/>
          <w:sz w:val="28"/>
          <w:szCs w:val="28"/>
        </w:rPr>
      </w:pPr>
      <w:r w:rsidRPr="002C3CA8">
        <w:rPr>
          <w:b/>
          <w:noProof/>
          <w:sz w:val="28"/>
          <w:szCs w:val="28"/>
        </w:rPr>
        <w:t>PERFORMANCE</w:t>
      </w:r>
    </w:p>
    <w:p w14:paraId="1C04C802" w14:textId="77777777" w:rsidR="00345254" w:rsidRPr="002C3CA8" w:rsidRDefault="002C3CA8" w:rsidP="002C3CA8">
      <w:pPr>
        <w:pStyle w:val="ListParagraph"/>
        <w:numPr>
          <w:ilvl w:val="0"/>
          <w:numId w:val="41"/>
        </w:numPr>
        <w:spacing w:after="160" w:line="240" w:lineRule="auto"/>
        <w:rPr>
          <w:rFonts w:cs="Times New Roman"/>
          <w:sz w:val="24"/>
          <w:szCs w:val="24"/>
        </w:rPr>
      </w:pPr>
      <w:r w:rsidRPr="002C3CA8">
        <w:rPr>
          <w:rFonts w:cs="Times New Roman"/>
          <w:sz w:val="24"/>
          <w:szCs w:val="24"/>
        </w:rPr>
        <w:t xml:space="preserve">Accuracy                          </w:t>
      </w:r>
      <w:r w:rsidRPr="002C3CA8">
        <w:rPr>
          <w:rFonts w:cs="Arial"/>
          <w:color w:val="202124"/>
          <w:sz w:val="24"/>
          <w:szCs w:val="24"/>
          <w:shd w:val="clear" w:color="auto" w:fill="FFFFFF"/>
        </w:rPr>
        <w:t>≤ ±0.25% BFSL</w:t>
      </w:r>
    </w:p>
    <w:p w14:paraId="7E79A31B" w14:textId="77777777" w:rsidR="002C3CA8" w:rsidRPr="002C3CA8" w:rsidRDefault="002C3CA8" w:rsidP="002C3CA8">
      <w:pPr>
        <w:pStyle w:val="ListParagraph"/>
        <w:numPr>
          <w:ilvl w:val="0"/>
          <w:numId w:val="41"/>
        </w:numPr>
        <w:spacing w:after="160" w:line="240" w:lineRule="auto"/>
        <w:rPr>
          <w:rFonts w:cs="Times New Roman"/>
          <w:sz w:val="24"/>
          <w:szCs w:val="24"/>
        </w:rPr>
      </w:pPr>
      <w:r w:rsidRPr="002C3CA8">
        <w:rPr>
          <w:rFonts w:cs="Arial"/>
          <w:color w:val="202124"/>
          <w:sz w:val="24"/>
          <w:szCs w:val="24"/>
          <w:shd w:val="clear" w:color="auto" w:fill="FFFFFF"/>
        </w:rPr>
        <w:t xml:space="preserve">Stability                       </w:t>
      </w:r>
      <w:r>
        <w:rPr>
          <w:rFonts w:cs="Arial"/>
          <w:color w:val="202124"/>
          <w:sz w:val="24"/>
          <w:szCs w:val="24"/>
          <w:shd w:val="clear" w:color="auto" w:fill="FFFFFF"/>
        </w:rPr>
        <w:t xml:space="preserve">   </w:t>
      </w:r>
      <w:r w:rsidRPr="002C3CA8">
        <w:rPr>
          <w:rFonts w:cs="Arial"/>
          <w:color w:val="202124"/>
          <w:sz w:val="24"/>
          <w:szCs w:val="24"/>
          <w:shd w:val="clear" w:color="auto" w:fill="FFFFFF"/>
        </w:rPr>
        <w:t xml:space="preserve">  ≤ ±0.25% FS  </w:t>
      </w:r>
    </w:p>
    <w:p w14:paraId="1B732D5C" w14:textId="77777777" w:rsidR="002C3CA8" w:rsidRPr="002C3CA8" w:rsidRDefault="002C3CA8" w:rsidP="002C3CA8">
      <w:pPr>
        <w:pStyle w:val="ListParagraph"/>
        <w:numPr>
          <w:ilvl w:val="0"/>
          <w:numId w:val="41"/>
        </w:numPr>
        <w:spacing w:after="160" w:line="240" w:lineRule="auto"/>
        <w:rPr>
          <w:rFonts w:cs="Times New Roman"/>
          <w:sz w:val="24"/>
          <w:szCs w:val="24"/>
        </w:rPr>
      </w:pPr>
      <w:r>
        <w:rPr>
          <w:rFonts w:cs="Arial"/>
          <w:color w:val="202124"/>
          <w:sz w:val="24"/>
          <w:szCs w:val="24"/>
          <w:shd w:val="clear" w:color="auto" w:fill="FFFFFF"/>
        </w:rPr>
        <w:t>Insulation Resistance &gt;100M</w:t>
      </w:r>
      <w:r w:rsidRPr="002C3CA8">
        <w:rPr>
          <w:rFonts w:ascii="Arial" w:hAnsi="Arial" w:cs="Arial"/>
          <w:color w:val="202124"/>
          <w:sz w:val="24"/>
          <w:szCs w:val="24"/>
          <w:shd w:val="clear" w:color="auto" w:fill="FFFFFF"/>
        </w:rPr>
        <w:t>Ω</w:t>
      </w:r>
      <w:r>
        <w:rPr>
          <w:rFonts w:ascii="Arial" w:hAnsi="Arial" w:cs="Arial"/>
          <w:color w:val="202124"/>
          <w:sz w:val="24"/>
          <w:szCs w:val="24"/>
          <w:shd w:val="clear" w:color="auto" w:fill="FFFFFF"/>
        </w:rPr>
        <w:t>/500VDC</w:t>
      </w:r>
    </w:p>
    <w:p w14:paraId="2C9FE14A" w14:textId="77777777" w:rsidR="002C3CA8" w:rsidRPr="002C3CA8" w:rsidRDefault="002C3CA8" w:rsidP="002C3CA8">
      <w:pPr>
        <w:pStyle w:val="ListParagraph"/>
        <w:numPr>
          <w:ilvl w:val="0"/>
          <w:numId w:val="41"/>
        </w:numPr>
        <w:spacing w:after="160" w:line="240" w:lineRule="auto"/>
        <w:rPr>
          <w:rFonts w:cs="Times New Roman"/>
          <w:sz w:val="24"/>
          <w:szCs w:val="24"/>
        </w:rPr>
      </w:pPr>
      <w:r>
        <w:rPr>
          <w:rFonts w:cs="Arial"/>
          <w:color w:val="202124"/>
          <w:sz w:val="24"/>
          <w:szCs w:val="24"/>
          <w:shd w:val="clear" w:color="auto" w:fill="FFFFFF"/>
        </w:rPr>
        <w:t>Over Range Protection 300%F.S.(</w:t>
      </w:r>
      <w:r w:rsidRPr="002C3CA8">
        <w:rPr>
          <w:rFonts w:cs="Arial"/>
          <w:color w:val="202124"/>
          <w:sz w:val="24"/>
          <w:szCs w:val="24"/>
          <w:shd w:val="clear" w:color="auto" w:fill="FFFFFF"/>
        </w:rPr>
        <w:t xml:space="preserve"> ≤</w:t>
      </w:r>
      <w:r>
        <w:rPr>
          <w:rFonts w:cs="Arial"/>
          <w:color w:val="202124"/>
          <w:sz w:val="24"/>
          <w:szCs w:val="24"/>
          <w:shd w:val="clear" w:color="auto" w:fill="FFFFFF"/>
        </w:rPr>
        <w:t>70kPa) , 200%F.S.(&lt;10Mpa)</w:t>
      </w:r>
    </w:p>
    <w:p w14:paraId="0C929693" w14:textId="77777777" w:rsidR="009C2AEE" w:rsidRPr="009C2AEE" w:rsidRDefault="002C3CA8" w:rsidP="002C3CA8">
      <w:pPr>
        <w:pStyle w:val="ListParagraph"/>
        <w:numPr>
          <w:ilvl w:val="0"/>
          <w:numId w:val="41"/>
        </w:numPr>
        <w:spacing w:after="160" w:line="240" w:lineRule="auto"/>
        <w:rPr>
          <w:rFonts w:cs="Times New Roman"/>
          <w:sz w:val="24"/>
          <w:szCs w:val="24"/>
        </w:rPr>
      </w:pPr>
      <w:r>
        <w:rPr>
          <w:rFonts w:cs="Arial"/>
          <w:color w:val="202124"/>
          <w:sz w:val="24"/>
          <w:szCs w:val="24"/>
          <w:shd w:val="clear" w:color="auto" w:fill="FFFFFF"/>
        </w:rPr>
        <w:t>Temperature Drift           &lt;+1.5% FS(-20 to 85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  <w:r w:rsidR="009C2AEE">
        <w:rPr>
          <w:rFonts w:ascii="Arial" w:hAnsi="Arial" w:cs="Arial"/>
          <w:bCs/>
          <w:color w:val="202124"/>
          <w:shd w:val="clear" w:color="auto" w:fill="FFFFFF"/>
        </w:rPr>
        <w:t>)</w:t>
      </w:r>
    </w:p>
    <w:p w14:paraId="6EA72BD7" w14:textId="77777777" w:rsidR="009C2AEE" w:rsidRPr="009C2AEE" w:rsidRDefault="009C2AEE" w:rsidP="002C3CA8">
      <w:pPr>
        <w:pStyle w:val="ListParagraph"/>
        <w:numPr>
          <w:ilvl w:val="0"/>
          <w:numId w:val="41"/>
        </w:numPr>
        <w:spacing w:after="160" w:line="240" w:lineRule="auto"/>
        <w:rPr>
          <w:rFonts w:cs="Times New Roman"/>
          <w:sz w:val="24"/>
          <w:szCs w:val="24"/>
        </w:rPr>
      </w:pPr>
      <w:r>
        <w:rPr>
          <w:rFonts w:cs="Arial"/>
          <w:color w:val="202124"/>
          <w:sz w:val="24"/>
          <w:szCs w:val="24"/>
          <w:shd w:val="clear" w:color="auto" w:fill="FFFFFF"/>
        </w:rPr>
        <w:t xml:space="preserve">Response Time                 </w:t>
      </w:r>
      <w:r w:rsidRPr="002C3CA8">
        <w:rPr>
          <w:rFonts w:cs="Arial"/>
          <w:color w:val="202124"/>
          <w:sz w:val="24"/>
          <w:szCs w:val="24"/>
          <w:shd w:val="clear" w:color="auto" w:fill="FFFFFF"/>
        </w:rPr>
        <w:t>≤</w:t>
      </w:r>
      <w:r w:rsidR="007E71B9">
        <w:rPr>
          <w:rFonts w:cs="Arial"/>
          <w:color w:val="202124"/>
          <w:sz w:val="24"/>
          <w:szCs w:val="24"/>
          <w:shd w:val="clear" w:color="auto" w:fill="FFFFFF"/>
        </w:rPr>
        <w:t>15</w:t>
      </w:r>
      <w:r>
        <w:rPr>
          <w:rFonts w:cs="Arial"/>
          <w:color w:val="202124"/>
          <w:sz w:val="24"/>
          <w:szCs w:val="24"/>
          <w:shd w:val="clear" w:color="auto" w:fill="FFFFFF"/>
        </w:rPr>
        <w:t>0ms (up to 90%F.S.)</w:t>
      </w:r>
    </w:p>
    <w:p w14:paraId="1E49B7EA" w14:textId="77777777" w:rsidR="009C2AEE" w:rsidRPr="009C2AEE" w:rsidRDefault="009C2AEE" w:rsidP="002C3CA8">
      <w:pPr>
        <w:pStyle w:val="ListParagraph"/>
        <w:numPr>
          <w:ilvl w:val="0"/>
          <w:numId w:val="41"/>
        </w:numPr>
        <w:spacing w:after="160" w:line="240" w:lineRule="auto"/>
        <w:rPr>
          <w:rFonts w:cs="Times New Roman"/>
          <w:sz w:val="24"/>
          <w:szCs w:val="24"/>
        </w:rPr>
      </w:pPr>
      <w:r>
        <w:rPr>
          <w:rFonts w:cs="Arial"/>
          <w:color w:val="202124"/>
          <w:sz w:val="24"/>
          <w:szCs w:val="24"/>
          <w:shd w:val="clear" w:color="auto" w:fill="FFFFFF"/>
        </w:rPr>
        <w:t>Reverse Polarity Protection  Yes</w:t>
      </w:r>
    </w:p>
    <w:p w14:paraId="0D215990" w14:textId="77777777" w:rsidR="002C3CA8" w:rsidRPr="00AA4020" w:rsidRDefault="00AA4020" w:rsidP="00AA4020">
      <w:pPr>
        <w:shd w:val="clear" w:color="auto" w:fill="C00000"/>
        <w:spacing w:after="160" w:line="240" w:lineRule="auto"/>
        <w:rPr>
          <w:rFonts w:cs="Times New Roman"/>
          <w:b/>
          <w:sz w:val="28"/>
          <w:szCs w:val="28"/>
        </w:rPr>
      </w:pPr>
      <w:r w:rsidRPr="00AA4020">
        <w:rPr>
          <w:rFonts w:cs="Arial"/>
          <w:b/>
          <w:color w:val="202124"/>
          <w:sz w:val="28"/>
          <w:szCs w:val="28"/>
          <w:shd w:val="clear" w:color="auto" w:fill="C00000"/>
        </w:rPr>
        <w:t>THERMAL</w:t>
      </w:r>
      <w:r w:rsidR="009C2AEE" w:rsidRPr="00AA4020">
        <w:rPr>
          <w:rFonts w:cs="Arial"/>
          <w:b/>
          <w:color w:val="202124"/>
          <w:sz w:val="28"/>
          <w:szCs w:val="28"/>
          <w:shd w:val="clear" w:color="auto" w:fill="C00000"/>
        </w:rPr>
        <w:t xml:space="preserve">  </w:t>
      </w:r>
      <w:r w:rsidR="009C2AEE" w:rsidRPr="00AA4020">
        <w:rPr>
          <w:rFonts w:cs="Arial"/>
          <w:b/>
          <w:color w:val="202124"/>
          <w:sz w:val="28"/>
          <w:szCs w:val="28"/>
          <w:shd w:val="clear" w:color="auto" w:fill="FFFFFF"/>
        </w:rPr>
        <w:t xml:space="preserve">  </w:t>
      </w:r>
    </w:p>
    <w:p w14:paraId="53759CB6" w14:textId="77777777" w:rsidR="00AA4020" w:rsidRPr="00AA4020" w:rsidRDefault="00AA4020" w:rsidP="00AA4020">
      <w:pPr>
        <w:pStyle w:val="ListParagraph"/>
        <w:spacing w:after="160" w:line="240" w:lineRule="auto"/>
        <w:rPr>
          <w:rFonts w:cs="Times New Roman"/>
          <w:b/>
          <w:sz w:val="24"/>
          <w:szCs w:val="24"/>
        </w:rPr>
      </w:pPr>
      <w:r w:rsidRPr="00AA4020">
        <w:rPr>
          <w:rFonts w:cs="Times New Roman"/>
          <w:b/>
          <w:sz w:val="24"/>
          <w:szCs w:val="24"/>
        </w:rPr>
        <w:t>Temperature</w:t>
      </w:r>
    </w:p>
    <w:p w14:paraId="6209E32F" w14:textId="77777777" w:rsidR="005D6954" w:rsidRPr="00AA4020" w:rsidRDefault="00AA4020" w:rsidP="00AA4020">
      <w:pPr>
        <w:pStyle w:val="ListParagraph"/>
        <w:numPr>
          <w:ilvl w:val="0"/>
          <w:numId w:val="42"/>
        </w:numPr>
        <w:spacing w:after="16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Ambient Temperature      -20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  <w:r w:rsidR="007E71B9">
        <w:rPr>
          <w:rFonts w:ascii="Arial" w:hAnsi="Arial" w:cs="Arial"/>
          <w:bCs/>
          <w:color w:val="202124"/>
          <w:shd w:val="clear" w:color="auto" w:fill="FFFFFF"/>
        </w:rPr>
        <w:t xml:space="preserve"> to 85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</w:p>
    <w:p w14:paraId="305D5F96" w14:textId="77777777" w:rsidR="00AA4020" w:rsidRPr="00AA4020" w:rsidRDefault="00AA4020" w:rsidP="00AA4020">
      <w:pPr>
        <w:pStyle w:val="ListParagraph"/>
        <w:numPr>
          <w:ilvl w:val="0"/>
          <w:numId w:val="42"/>
        </w:numPr>
        <w:spacing w:after="160" w:line="240" w:lineRule="auto"/>
        <w:rPr>
          <w:rFonts w:cs="Times New Roman"/>
          <w:sz w:val="24"/>
          <w:szCs w:val="24"/>
        </w:rPr>
      </w:pPr>
      <w:r>
        <w:rPr>
          <w:rFonts w:ascii="Arial" w:hAnsi="Arial" w:cs="Arial"/>
          <w:bCs/>
          <w:color w:val="202124"/>
          <w:shd w:val="clear" w:color="auto" w:fill="FFFFFF"/>
        </w:rPr>
        <w:t>Medium Temperature        -40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  <w:r w:rsidR="007E71B9">
        <w:rPr>
          <w:rFonts w:ascii="Arial" w:hAnsi="Arial" w:cs="Arial"/>
          <w:bCs/>
          <w:color w:val="202124"/>
          <w:shd w:val="clear" w:color="auto" w:fill="FFFFFF"/>
        </w:rPr>
        <w:t xml:space="preserve"> to 100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</w:p>
    <w:p w14:paraId="0928CB59" w14:textId="77777777" w:rsidR="00AA4020" w:rsidRPr="00AA4020" w:rsidRDefault="00AA4020" w:rsidP="00AA4020">
      <w:pPr>
        <w:pStyle w:val="ListParagraph"/>
        <w:numPr>
          <w:ilvl w:val="0"/>
          <w:numId w:val="42"/>
        </w:numPr>
        <w:spacing w:after="160" w:line="240" w:lineRule="auto"/>
        <w:rPr>
          <w:rFonts w:cs="Times New Roman"/>
          <w:sz w:val="24"/>
          <w:szCs w:val="24"/>
        </w:rPr>
      </w:pPr>
      <w:r>
        <w:rPr>
          <w:rFonts w:ascii="Arial" w:hAnsi="Arial" w:cs="Arial"/>
          <w:bCs/>
          <w:color w:val="202124"/>
          <w:shd w:val="clear" w:color="auto" w:fill="FFFFFF"/>
        </w:rPr>
        <w:t>Storage Temperature        -40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  <w:r w:rsidR="007E71B9">
        <w:rPr>
          <w:rFonts w:ascii="Arial" w:hAnsi="Arial" w:cs="Arial"/>
          <w:bCs/>
          <w:color w:val="202124"/>
          <w:shd w:val="clear" w:color="auto" w:fill="FFFFFF"/>
        </w:rPr>
        <w:t xml:space="preserve"> to 11</w:t>
      </w:r>
      <w:r>
        <w:rPr>
          <w:rFonts w:ascii="Arial" w:hAnsi="Arial" w:cs="Arial"/>
          <w:bCs/>
          <w:color w:val="202124"/>
          <w:shd w:val="clear" w:color="auto" w:fill="FFFFFF"/>
        </w:rPr>
        <w:t>0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  <w:r>
        <w:rPr>
          <w:rFonts w:ascii="Arial" w:hAnsi="Arial" w:cs="Arial"/>
          <w:bCs/>
          <w:color w:val="202124"/>
          <w:shd w:val="clear" w:color="auto" w:fill="FFFFFF"/>
        </w:rPr>
        <w:t xml:space="preserve">  </w:t>
      </w:r>
    </w:p>
    <w:p w14:paraId="7D0DBE3D" w14:textId="77777777" w:rsidR="00391A59" w:rsidRPr="00AA4020" w:rsidRDefault="00AA4020" w:rsidP="00AA4020">
      <w:pPr>
        <w:spacing w:after="0" w:line="240" w:lineRule="auto"/>
        <w:ind w:left="720"/>
        <w:rPr>
          <w:rFonts w:cs="Times New Roman"/>
          <w:b/>
          <w:sz w:val="24"/>
          <w:szCs w:val="24"/>
        </w:rPr>
      </w:pPr>
      <w:r w:rsidRPr="00AA4020">
        <w:rPr>
          <w:rFonts w:cs="Times New Roman"/>
          <w:b/>
          <w:sz w:val="24"/>
          <w:szCs w:val="24"/>
        </w:rPr>
        <w:t>Thermal Limits</w:t>
      </w:r>
    </w:p>
    <w:p w14:paraId="1348311C" w14:textId="77777777" w:rsidR="0079159D" w:rsidRPr="00AA4020" w:rsidRDefault="00AA4020" w:rsidP="00AA4020">
      <w:pPr>
        <w:pStyle w:val="ListParagraph"/>
        <w:numPr>
          <w:ilvl w:val="0"/>
          <w:numId w:val="4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Compensated Range           </w:t>
      </w:r>
      <w:r>
        <w:rPr>
          <w:rFonts w:cs="Times New Roman"/>
          <w:sz w:val="24"/>
          <w:szCs w:val="24"/>
        </w:rPr>
        <w:t>0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  <w:r>
        <w:rPr>
          <w:rFonts w:ascii="Arial" w:hAnsi="Arial" w:cs="Arial"/>
          <w:bCs/>
          <w:color w:val="202124"/>
          <w:shd w:val="clear" w:color="auto" w:fill="FFFFFF"/>
        </w:rPr>
        <w:t xml:space="preserve"> to 70</w:t>
      </w:r>
      <w:r w:rsidRPr="00357C64">
        <w:rPr>
          <w:rFonts w:ascii="Arial" w:hAnsi="Arial" w:cs="Arial"/>
          <w:bCs/>
          <w:color w:val="202124"/>
          <w:shd w:val="clear" w:color="auto" w:fill="FFFFFF"/>
        </w:rPr>
        <w:t>°C</w:t>
      </w:r>
    </w:p>
    <w:p w14:paraId="5390B7E4" w14:textId="77777777" w:rsidR="00AA4020" w:rsidRPr="00AA4020" w:rsidRDefault="00AA4020" w:rsidP="00AA4020">
      <w:pPr>
        <w:pStyle w:val="ListParagraph"/>
        <w:numPr>
          <w:ilvl w:val="0"/>
          <w:numId w:val="42"/>
        </w:numPr>
        <w:spacing w:line="240" w:lineRule="auto"/>
        <w:rPr>
          <w:sz w:val="24"/>
          <w:szCs w:val="24"/>
        </w:rPr>
      </w:pPr>
      <w:r>
        <w:rPr>
          <w:rFonts w:ascii="Arial" w:hAnsi="Arial" w:cs="Arial"/>
          <w:bCs/>
          <w:color w:val="202124"/>
          <w:shd w:val="clear" w:color="auto" w:fill="FFFFFF"/>
        </w:rPr>
        <w:t xml:space="preserve">TC Zero                             </w:t>
      </w:r>
      <w:r w:rsidRPr="002C3CA8">
        <w:rPr>
          <w:rFonts w:cs="Arial"/>
          <w:color w:val="202124"/>
          <w:sz w:val="24"/>
          <w:szCs w:val="24"/>
          <w:shd w:val="clear" w:color="auto" w:fill="FFFFFF"/>
        </w:rPr>
        <w:t>≤ ±</w:t>
      </w:r>
      <w:r>
        <w:rPr>
          <w:rFonts w:cs="Arial"/>
          <w:color w:val="202124"/>
          <w:sz w:val="24"/>
          <w:szCs w:val="24"/>
          <w:shd w:val="clear" w:color="auto" w:fill="FFFFFF"/>
        </w:rPr>
        <w:t>1.5</w:t>
      </w:r>
      <w:r w:rsidRPr="002C3CA8">
        <w:rPr>
          <w:rFonts w:cs="Arial"/>
          <w:color w:val="202124"/>
          <w:sz w:val="24"/>
          <w:szCs w:val="24"/>
          <w:shd w:val="clear" w:color="auto" w:fill="FFFFFF"/>
        </w:rPr>
        <w:t xml:space="preserve">% FS  </w:t>
      </w:r>
    </w:p>
    <w:p w14:paraId="71EB92EC" w14:textId="77777777" w:rsidR="00AA4020" w:rsidRPr="00AA4020" w:rsidRDefault="00AA4020" w:rsidP="00AA4020">
      <w:pPr>
        <w:pStyle w:val="ListParagraph"/>
        <w:numPr>
          <w:ilvl w:val="0"/>
          <w:numId w:val="42"/>
        </w:numPr>
        <w:spacing w:line="240" w:lineRule="auto"/>
        <w:rPr>
          <w:sz w:val="24"/>
          <w:szCs w:val="24"/>
        </w:rPr>
      </w:pPr>
      <w:r>
        <w:rPr>
          <w:rFonts w:ascii="Arial" w:hAnsi="Arial" w:cs="Arial"/>
          <w:bCs/>
          <w:color w:val="202124"/>
          <w:shd w:val="clear" w:color="auto" w:fill="FFFFFF"/>
        </w:rPr>
        <w:t xml:space="preserve">TC Span                            </w:t>
      </w:r>
      <w:r w:rsidRPr="002C3CA8">
        <w:rPr>
          <w:rFonts w:cs="Arial"/>
          <w:color w:val="202124"/>
          <w:sz w:val="24"/>
          <w:szCs w:val="24"/>
          <w:shd w:val="clear" w:color="auto" w:fill="FFFFFF"/>
        </w:rPr>
        <w:t>≤ ±</w:t>
      </w:r>
      <w:r>
        <w:rPr>
          <w:rFonts w:cs="Arial"/>
          <w:color w:val="202124"/>
          <w:sz w:val="24"/>
          <w:szCs w:val="24"/>
          <w:shd w:val="clear" w:color="auto" w:fill="FFFFFF"/>
        </w:rPr>
        <w:t>1.5</w:t>
      </w:r>
      <w:r w:rsidRPr="002C3CA8">
        <w:rPr>
          <w:rFonts w:cs="Arial"/>
          <w:color w:val="202124"/>
          <w:sz w:val="24"/>
          <w:szCs w:val="24"/>
          <w:shd w:val="clear" w:color="auto" w:fill="FFFFFF"/>
        </w:rPr>
        <w:t xml:space="preserve">% FS  </w:t>
      </w:r>
    </w:p>
    <w:p w14:paraId="7570538E" w14:textId="77777777" w:rsidR="00AA4020" w:rsidRPr="00AA4020" w:rsidRDefault="00AA4020" w:rsidP="00AA4020">
      <w:pPr>
        <w:shd w:val="clear" w:color="auto" w:fill="C00000"/>
        <w:spacing w:line="240" w:lineRule="auto"/>
        <w:rPr>
          <w:b/>
          <w:sz w:val="28"/>
          <w:szCs w:val="28"/>
        </w:rPr>
      </w:pPr>
      <w:r w:rsidRPr="00AA4020">
        <w:rPr>
          <w:b/>
          <w:sz w:val="28"/>
          <w:szCs w:val="28"/>
          <w:shd w:val="clear" w:color="auto" w:fill="C00000"/>
        </w:rPr>
        <w:t>ENVIRONMENTAL</w:t>
      </w:r>
    </w:p>
    <w:p w14:paraId="7142571C" w14:textId="77777777" w:rsidR="006468C1" w:rsidRDefault="00410824" w:rsidP="00AA4020">
      <w:pPr>
        <w:pStyle w:val="ListParagraph"/>
        <w:numPr>
          <w:ilvl w:val="0"/>
          <w:numId w:val="4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EMI/RFI Protection           </w:t>
      </w:r>
      <w:r w:rsidR="00AA4020">
        <w:rPr>
          <w:sz w:val="24"/>
          <w:szCs w:val="24"/>
        </w:rPr>
        <w:t xml:space="preserve">  Yes (Electromagnetic Compatibility Directive 2014/30/EU)</w:t>
      </w:r>
    </w:p>
    <w:p w14:paraId="1914B600" w14:textId="77777777" w:rsidR="00AA4020" w:rsidRDefault="00410824" w:rsidP="00AA4020">
      <w:pPr>
        <w:pStyle w:val="ListParagraph"/>
        <w:numPr>
          <w:ilvl w:val="0"/>
          <w:numId w:val="4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IP Rating     </w:t>
      </w:r>
      <w:r w:rsidR="007E71B9">
        <w:rPr>
          <w:sz w:val="24"/>
          <w:szCs w:val="24"/>
        </w:rPr>
        <w:t xml:space="preserve">                            IP67</w:t>
      </w:r>
    </w:p>
    <w:p w14:paraId="4A96D5F9" w14:textId="77777777" w:rsidR="00410824" w:rsidRDefault="00410824" w:rsidP="00AA4020">
      <w:pPr>
        <w:pStyle w:val="ListParagraph"/>
        <w:numPr>
          <w:ilvl w:val="0"/>
          <w:numId w:val="4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Vibration                                20g (25</w:t>
      </w:r>
      <w:r>
        <w:rPr>
          <w:rFonts w:ascii="Cambria Math" w:hAnsi="Cambria Math" w:cs="Cambria Math"/>
          <w:color w:val="202124"/>
          <w:shd w:val="clear" w:color="auto" w:fill="FFFFFF"/>
        </w:rPr>
        <w:t>∿2000HZ</w:t>
      </w:r>
      <w:r>
        <w:rPr>
          <w:sz w:val="24"/>
          <w:szCs w:val="24"/>
        </w:rPr>
        <w:t>) Sine Curve; IEC 60068-2-6</w:t>
      </w:r>
    </w:p>
    <w:p w14:paraId="179B7F3C" w14:textId="77777777" w:rsidR="00502AF2" w:rsidRPr="002A7016" w:rsidRDefault="00410824" w:rsidP="002A7016">
      <w:pPr>
        <w:pStyle w:val="ListParagraph"/>
        <w:numPr>
          <w:ilvl w:val="0"/>
          <w:numId w:val="4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200g/1ms; IEC 60068-2-27</w:t>
      </w:r>
    </w:p>
    <w:p w14:paraId="436CE91A" w14:textId="77777777" w:rsidR="00410824" w:rsidRDefault="00410824" w:rsidP="00410824">
      <w:pPr>
        <w:shd w:val="clear" w:color="auto" w:fill="C00000"/>
        <w:spacing w:line="240" w:lineRule="auto"/>
        <w:rPr>
          <w:b/>
          <w:sz w:val="28"/>
          <w:szCs w:val="28"/>
        </w:rPr>
      </w:pPr>
      <w:r w:rsidRPr="00410824">
        <w:rPr>
          <w:b/>
          <w:sz w:val="28"/>
          <w:szCs w:val="28"/>
        </w:rPr>
        <w:t>ELECTRICAL</w:t>
      </w:r>
    </w:p>
    <w:p w14:paraId="44376F26" w14:textId="1DC10A75" w:rsidR="00410824" w:rsidRDefault="00410824" w:rsidP="00410824">
      <w:pPr>
        <w:pStyle w:val="ListParagraph"/>
        <w:numPr>
          <w:ilvl w:val="0"/>
          <w:numId w:val="44"/>
        </w:numPr>
        <w:rPr>
          <w:sz w:val="28"/>
          <w:szCs w:val="28"/>
        </w:rPr>
      </w:pPr>
      <w:r>
        <w:rPr>
          <w:sz w:val="28"/>
          <w:szCs w:val="28"/>
        </w:rPr>
        <w:t>Output           4-20</w:t>
      </w:r>
      <w:r w:rsidR="002D780C">
        <w:rPr>
          <w:sz w:val="28"/>
          <w:szCs w:val="28"/>
        </w:rPr>
        <w:t>mA/HART</w:t>
      </w:r>
      <w:r>
        <w:rPr>
          <w:sz w:val="28"/>
          <w:szCs w:val="28"/>
        </w:rPr>
        <w:t xml:space="preserve">                  1-5V, 1-6V, 0-4V (3 </w:t>
      </w:r>
      <w:proofErr w:type="gramStart"/>
      <w:r>
        <w:rPr>
          <w:sz w:val="28"/>
          <w:szCs w:val="28"/>
        </w:rPr>
        <w:t xml:space="preserve">wire)   </w:t>
      </w:r>
      <w:proofErr w:type="gramEnd"/>
      <w:r>
        <w:rPr>
          <w:sz w:val="28"/>
          <w:szCs w:val="28"/>
        </w:rPr>
        <w:t xml:space="preserve">                     0-10V (3 wire)</w:t>
      </w:r>
    </w:p>
    <w:p w14:paraId="1DAFE371" w14:textId="77777777" w:rsidR="00502AF2" w:rsidRPr="002A7016" w:rsidRDefault="00410824" w:rsidP="002A7016">
      <w:pPr>
        <w:pStyle w:val="ListParagraph"/>
        <w:numPr>
          <w:ilvl w:val="0"/>
          <w:numId w:val="44"/>
        </w:numPr>
        <w:rPr>
          <w:sz w:val="28"/>
          <w:szCs w:val="28"/>
        </w:rPr>
      </w:pPr>
      <w:r>
        <w:rPr>
          <w:sz w:val="28"/>
          <w:szCs w:val="28"/>
        </w:rPr>
        <w:t xml:space="preserve">Excitation </w:t>
      </w:r>
      <w:r w:rsidR="007E71B9">
        <w:rPr>
          <w:sz w:val="28"/>
          <w:szCs w:val="28"/>
        </w:rPr>
        <w:t xml:space="preserve">     10-30</w:t>
      </w:r>
      <w:r>
        <w:rPr>
          <w:sz w:val="28"/>
          <w:szCs w:val="28"/>
        </w:rPr>
        <w:t xml:space="preserve">VDC                     </w:t>
      </w:r>
      <w:proofErr w:type="spellStart"/>
      <w:r>
        <w:rPr>
          <w:sz w:val="28"/>
          <w:szCs w:val="28"/>
        </w:rPr>
        <w:t>10</w:t>
      </w:r>
      <w:r w:rsidR="007E71B9">
        <w:rPr>
          <w:sz w:val="28"/>
          <w:szCs w:val="28"/>
        </w:rPr>
        <w:t>-30</w:t>
      </w:r>
      <w:r>
        <w:rPr>
          <w:sz w:val="28"/>
          <w:szCs w:val="28"/>
        </w:rPr>
        <w:t>VDC</w:t>
      </w:r>
      <w:proofErr w:type="spellEnd"/>
      <w:r>
        <w:rPr>
          <w:sz w:val="28"/>
          <w:szCs w:val="28"/>
        </w:rPr>
        <w:t xml:space="preserve">                       </w:t>
      </w:r>
      <w:r w:rsidR="007E71B9">
        <w:rPr>
          <w:sz w:val="28"/>
          <w:szCs w:val="28"/>
        </w:rPr>
        <w:t xml:space="preserve">                           15-30</w:t>
      </w:r>
      <w:r>
        <w:rPr>
          <w:sz w:val="28"/>
          <w:szCs w:val="28"/>
        </w:rPr>
        <w:t>VDC</w:t>
      </w:r>
    </w:p>
    <w:p w14:paraId="7FB52955" w14:textId="77777777" w:rsidR="00A367B2" w:rsidRPr="00A367B2" w:rsidRDefault="00A367B2" w:rsidP="00A367B2">
      <w:pPr>
        <w:shd w:val="clear" w:color="auto" w:fill="C00000"/>
        <w:rPr>
          <w:b/>
          <w:sz w:val="28"/>
          <w:szCs w:val="28"/>
        </w:rPr>
      </w:pPr>
      <w:r w:rsidRPr="00A367B2">
        <w:rPr>
          <w:b/>
          <w:sz w:val="28"/>
          <w:szCs w:val="28"/>
        </w:rPr>
        <w:t>WIRING GUIDE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060"/>
        <w:gridCol w:w="2070"/>
        <w:gridCol w:w="1980"/>
        <w:gridCol w:w="1890"/>
        <w:gridCol w:w="1800"/>
      </w:tblGrid>
      <w:tr w:rsidR="00A367B2" w14:paraId="191E6E64" w14:textId="77777777" w:rsidTr="00A367B2">
        <w:tc>
          <w:tcPr>
            <w:tcW w:w="3060" w:type="dxa"/>
          </w:tcPr>
          <w:p w14:paraId="63FFA66D" w14:textId="77777777" w:rsidR="00A367B2" w:rsidRDefault="00A367B2" w:rsidP="004108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Output</w:t>
            </w:r>
          </w:p>
        </w:tc>
        <w:tc>
          <w:tcPr>
            <w:tcW w:w="2070" w:type="dxa"/>
          </w:tcPr>
          <w:p w14:paraId="61A089DF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Pin 1</w:t>
            </w:r>
          </w:p>
        </w:tc>
        <w:tc>
          <w:tcPr>
            <w:tcW w:w="1980" w:type="dxa"/>
          </w:tcPr>
          <w:p w14:paraId="66D62DE4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Pin 2</w:t>
            </w:r>
          </w:p>
        </w:tc>
        <w:tc>
          <w:tcPr>
            <w:tcW w:w="1890" w:type="dxa"/>
          </w:tcPr>
          <w:p w14:paraId="41AB63A9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Pin 3</w:t>
            </w:r>
          </w:p>
        </w:tc>
        <w:tc>
          <w:tcPr>
            <w:tcW w:w="1800" w:type="dxa"/>
          </w:tcPr>
          <w:p w14:paraId="671B3072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Pin 4</w:t>
            </w:r>
          </w:p>
        </w:tc>
      </w:tr>
      <w:tr w:rsidR="00A367B2" w14:paraId="3453C4CB" w14:textId="77777777" w:rsidTr="00A367B2">
        <w:tc>
          <w:tcPr>
            <w:tcW w:w="3060" w:type="dxa"/>
          </w:tcPr>
          <w:p w14:paraId="3F7DB829" w14:textId="77777777" w:rsidR="00A367B2" w:rsidRDefault="00A367B2" w:rsidP="004108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4-20mA (2-wire)</w:t>
            </w:r>
          </w:p>
        </w:tc>
        <w:tc>
          <w:tcPr>
            <w:tcW w:w="2070" w:type="dxa"/>
          </w:tcPr>
          <w:p w14:paraId="550EE1D2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+V</w:t>
            </w:r>
          </w:p>
        </w:tc>
        <w:tc>
          <w:tcPr>
            <w:tcW w:w="1980" w:type="dxa"/>
          </w:tcPr>
          <w:p w14:paraId="36FA28D4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-V</w:t>
            </w:r>
          </w:p>
        </w:tc>
        <w:tc>
          <w:tcPr>
            <w:tcW w:w="1890" w:type="dxa"/>
          </w:tcPr>
          <w:p w14:paraId="35FD2A4D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N/A</w:t>
            </w:r>
          </w:p>
        </w:tc>
        <w:tc>
          <w:tcPr>
            <w:tcW w:w="1800" w:type="dxa"/>
          </w:tcPr>
          <w:p w14:paraId="4C4CAB48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N/A</w:t>
            </w:r>
          </w:p>
        </w:tc>
      </w:tr>
      <w:tr w:rsidR="00A367B2" w14:paraId="62DD4701" w14:textId="77777777" w:rsidTr="00A367B2">
        <w:tc>
          <w:tcPr>
            <w:tcW w:w="3060" w:type="dxa"/>
          </w:tcPr>
          <w:p w14:paraId="0CB17F35" w14:textId="77777777" w:rsidR="00A367B2" w:rsidRDefault="00A367B2" w:rsidP="004108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Voltage (3-wire)</w:t>
            </w:r>
          </w:p>
        </w:tc>
        <w:tc>
          <w:tcPr>
            <w:tcW w:w="2070" w:type="dxa"/>
          </w:tcPr>
          <w:p w14:paraId="1069D778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+V</w:t>
            </w:r>
          </w:p>
        </w:tc>
        <w:tc>
          <w:tcPr>
            <w:tcW w:w="1980" w:type="dxa"/>
          </w:tcPr>
          <w:p w14:paraId="477BC772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Ground</w:t>
            </w:r>
          </w:p>
        </w:tc>
        <w:tc>
          <w:tcPr>
            <w:tcW w:w="1890" w:type="dxa"/>
          </w:tcPr>
          <w:p w14:paraId="729F4ABC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Signal</w:t>
            </w:r>
          </w:p>
        </w:tc>
        <w:tc>
          <w:tcPr>
            <w:tcW w:w="1800" w:type="dxa"/>
          </w:tcPr>
          <w:p w14:paraId="640304D5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N/.A</w:t>
            </w:r>
          </w:p>
        </w:tc>
      </w:tr>
      <w:tr w:rsidR="00A367B2" w14:paraId="62ED3B22" w14:textId="77777777" w:rsidTr="00A367B2">
        <w:tc>
          <w:tcPr>
            <w:tcW w:w="3060" w:type="dxa"/>
          </w:tcPr>
          <w:p w14:paraId="5DF9D338" w14:textId="77777777" w:rsidR="00A367B2" w:rsidRDefault="00A367B2" w:rsidP="004108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mV (4-wire)</w:t>
            </w:r>
          </w:p>
        </w:tc>
        <w:tc>
          <w:tcPr>
            <w:tcW w:w="2070" w:type="dxa"/>
          </w:tcPr>
          <w:p w14:paraId="5428EDB9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Signal</w:t>
            </w:r>
          </w:p>
        </w:tc>
        <w:tc>
          <w:tcPr>
            <w:tcW w:w="1980" w:type="dxa"/>
          </w:tcPr>
          <w:p w14:paraId="4134BF01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Ground</w:t>
            </w:r>
          </w:p>
        </w:tc>
        <w:tc>
          <w:tcPr>
            <w:tcW w:w="1890" w:type="dxa"/>
          </w:tcPr>
          <w:p w14:paraId="1F905950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+V</w:t>
            </w:r>
          </w:p>
        </w:tc>
        <w:tc>
          <w:tcPr>
            <w:tcW w:w="1800" w:type="dxa"/>
          </w:tcPr>
          <w:p w14:paraId="7FBF24A1" w14:textId="77777777" w:rsidR="00A367B2" w:rsidRDefault="00A367B2" w:rsidP="00A367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-Signal</w:t>
            </w:r>
          </w:p>
        </w:tc>
      </w:tr>
    </w:tbl>
    <w:p w14:paraId="420270ED" w14:textId="77777777" w:rsidR="00410824" w:rsidRDefault="00410824" w:rsidP="00410824">
      <w:pPr>
        <w:rPr>
          <w:sz w:val="28"/>
          <w:szCs w:val="28"/>
        </w:rPr>
      </w:pPr>
    </w:p>
    <w:p w14:paraId="72B30B50" w14:textId="77777777" w:rsidR="002A7016" w:rsidRDefault="002A7016" w:rsidP="00410824">
      <w:pPr>
        <w:rPr>
          <w:sz w:val="28"/>
          <w:szCs w:val="28"/>
        </w:rPr>
      </w:pPr>
      <w:r w:rsidRPr="002A7016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587FE6" wp14:editId="522F4796">
                <wp:simplePos x="0" y="0"/>
                <wp:positionH relativeFrom="column">
                  <wp:posOffset>-346710</wp:posOffset>
                </wp:positionH>
                <wp:positionV relativeFrom="paragraph">
                  <wp:posOffset>1678940</wp:posOffset>
                </wp:positionV>
                <wp:extent cx="7562850" cy="0"/>
                <wp:effectExtent l="0" t="0" r="1905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62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E0289F" id="Straight Connector 1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3pt,132.2pt" to="568.2pt,1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" strokecolor="#4579b8 [3044]"/>
            </w:pict>
          </mc:Fallback>
        </mc:AlternateContent>
      </w:r>
      <w:r>
        <w:rPr>
          <w:noProof/>
          <w:sz w:val="28"/>
          <w:szCs w:val="28"/>
        </w:rPr>
        <w:drawing>
          <wp:inline distT="0" distB="0" distL="0" distR="0" wp14:anchorId="7ADA25B2" wp14:editId="1DE5268F">
            <wp:extent cx="3371850" cy="1600200"/>
            <wp:effectExtent l="0" t="0" r="0" b="0"/>
            <wp:docPr id="14" name="Picture 14" descr="C:\Users\HP\Desktop\MCOM MANUAL\PRESSURE SENSOR WITH DISPLAY\Cap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MCOM MANUAL\PRESSURE SENSOR WITH DISPLAY\Captur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5E662" w14:textId="77777777" w:rsidR="00732E13" w:rsidRPr="00732E13" w:rsidRDefault="002A7016" w:rsidP="00732E13">
      <w:pPr>
        <w:pStyle w:val="Footer"/>
        <w:jc w:val="center"/>
        <w:rPr>
          <w:rFonts w:cstheme="minorHAnsi"/>
          <w:b/>
          <w:color w:val="FF0000"/>
          <w:sz w:val="24"/>
          <w:szCs w:val="24"/>
        </w:rPr>
      </w:pPr>
      <w:r w:rsidRPr="00732E13">
        <w:rPr>
          <w:b/>
          <w:color w:val="FF0000"/>
          <w:sz w:val="24"/>
          <w:szCs w:val="24"/>
        </w:rPr>
        <w:t>MODERN COMMUNICATION TECHNOLOGY</w:t>
      </w:r>
      <w:r w:rsidR="00732E13" w:rsidRPr="00732E13">
        <w:rPr>
          <w:b/>
          <w:color w:val="FF0000"/>
          <w:sz w:val="24"/>
          <w:szCs w:val="24"/>
        </w:rPr>
        <w:t xml:space="preserve"> Sr No. 23, </w:t>
      </w:r>
      <w:proofErr w:type="spellStart"/>
      <w:r w:rsidR="00732E13" w:rsidRPr="00732E13">
        <w:rPr>
          <w:b/>
          <w:color w:val="FF0000"/>
          <w:sz w:val="24"/>
          <w:szCs w:val="24"/>
        </w:rPr>
        <w:t>Hissa</w:t>
      </w:r>
      <w:proofErr w:type="spellEnd"/>
      <w:r w:rsidR="00732E13" w:rsidRPr="00732E13">
        <w:rPr>
          <w:b/>
          <w:color w:val="FF0000"/>
          <w:sz w:val="24"/>
          <w:szCs w:val="24"/>
        </w:rPr>
        <w:t xml:space="preserve"> No. 3/1, Behind Wadekar Industries, </w:t>
      </w:r>
      <w:proofErr w:type="spellStart"/>
      <w:r w:rsidR="00732E13" w:rsidRPr="00732E13">
        <w:rPr>
          <w:b/>
          <w:color w:val="FF0000"/>
          <w:sz w:val="24"/>
          <w:szCs w:val="24"/>
        </w:rPr>
        <w:t>Narhe</w:t>
      </w:r>
      <w:proofErr w:type="spellEnd"/>
      <w:r w:rsidR="00732E13" w:rsidRPr="00732E13">
        <w:rPr>
          <w:b/>
          <w:color w:val="FF0000"/>
          <w:sz w:val="24"/>
          <w:szCs w:val="24"/>
        </w:rPr>
        <w:t xml:space="preserve">, Pune-411041 </w:t>
      </w:r>
      <w:proofErr w:type="gramStart"/>
      <w:r w:rsidR="00732E13" w:rsidRPr="00732E13">
        <w:rPr>
          <w:rFonts w:cstheme="minorHAnsi"/>
          <w:b/>
          <w:color w:val="FF0000"/>
          <w:sz w:val="24"/>
          <w:szCs w:val="24"/>
        </w:rPr>
        <w:t>MOB.+</w:t>
      </w:r>
      <w:proofErr w:type="gramEnd"/>
      <w:r w:rsidR="00732E13" w:rsidRPr="00732E13">
        <w:rPr>
          <w:rFonts w:cstheme="minorHAnsi"/>
          <w:b/>
          <w:color w:val="FF0000"/>
          <w:sz w:val="24"/>
          <w:szCs w:val="24"/>
        </w:rPr>
        <w:t xml:space="preserve">91 9405134829, 7769827105, 9595383766  </w:t>
      </w:r>
    </w:p>
    <w:p w14:paraId="18243437" w14:textId="77777777" w:rsidR="00732E13" w:rsidRPr="00732E13" w:rsidRDefault="00732E13" w:rsidP="00732E13">
      <w:pPr>
        <w:pStyle w:val="Footer"/>
        <w:jc w:val="center"/>
        <w:rPr>
          <w:rFonts w:cstheme="minorHAnsi"/>
          <w:b/>
          <w:color w:val="FF0000"/>
          <w:sz w:val="24"/>
          <w:szCs w:val="24"/>
        </w:rPr>
      </w:pPr>
      <w:r w:rsidRPr="00732E13">
        <w:rPr>
          <w:rFonts w:cstheme="minorHAnsi"/>
          <w:b/>
          <w:color w:val="FF0000"/>
          <w:sz w:val="24"/>
          <w:szCs w:val="24"/>
        </w:rPr>
        <w:lastRenderedPageBreak/>
        <w:t>Web:-www.mcomtechnology.com</w:t>
      </w:r>
    </w:p>
    <w:p w14:paraId="3FF3EA10" w14:textId="77777777" w:rsidR="002A7016" w:rsidRPr="00732E13" w:rsidRDefault="002A7016" w:rsidP="00410824">
      <w:pPr>
        <w:rPr>
          <w:b/>
          <w:color w:val="FF0000"/>
          <w:sz w:val="24"/>
          <w:szCs w:val="24"/>
        </w:rPr>
      </w:pPr>
    </w:p>
    <w:sectPr w:rsidR="002A7016" w:rsidRPr="00732E13" w:rsidSect="00A123C4">
      <w:pgSz w:w="11907" w:h="16839" w:code="9"/>
      <w:pgMar w:top="0" w:right="576" w:bottom="144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543AE" w14:textId="77777777" w:rsidR="00A123C4" w:rsidRDefault="00A123C4" w:rsidP="00C739F9">
      <w:pPr>
        <w:spacing w:after="0" w:line="240" w:lineRule="auto"/>
      </w:pPr>
      <w:r>
        <w:separator/>
      </w:r>
    </w:p>
  </w:endnote>
  <w:endnote w:type="continuationSeparator" w:id="0">
    <w:p w14:paraId="1406C85D" w14:textId="77777777" w:rsidR="00A123C4" w:rsidRDefault="00A123C4" w:rsidP="00C73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CE936" w14:textId="77777777" w:rsidR="00A123C4" w:rsidRDefault="00A123C4" w:rsidP="00C739F9">
      <w:pPr>
        <w:spacing w:after="0" w:line="240" w:lineRule="auto"/>
      </w:pPr>
      <w:r>
        <w:separator/>
      </w:r>
    </w:p>
  </w:footnote>
  <w:footnote w:type="continuationSeparator" w:id="0">
    <w:p w14:paraId="5FE4F84E" w14:textId="77777777" w:rsidR="00A123C4" w:rsidRDefault="00A123C4" w:rsidP="00C739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381E"/>
    <w:multiLevelType w:val="hybridMultilevel"/>
    <w:tmpl w:val="D3F27E98"/>
    <w:lvl w:ilvl="0" w:tplc="00AAC3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528A2"/>
    <w:multiLevelType w:val="hybridMultilevel"/>
    <w:tmpl w:val="02C0F71A"/>
    <w:lvl w:ilvl="0" w:tplc="04090009">
      <w:start w:val="1"/>
      <w:numFmt w:val="bullet"/>
      <w:lvlText w:val=""/>
      <w:lvlJc w:val="left"/>
      <w:pPr>
        <w:ind w:left="9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2" w15:restartNumberingAfterBreak="0">
    <w:nsid w:val="0C721FDA"/>
    <w:multiLevelType w:val="hybridMultilevel"/>
    <w:tmpl w:val="3CBC453E"/>
    <w:lvl w:ilvl="0" w:tplc="04090001">
      <w:start w:val="1"/>
      <w:numFmt w:val="bullet"/>
      <w:lvlText w:val=""/>
      <w:lvlJc w:val="left"/>
      <w:pPr>
        <w:ind w:left="9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3" w15:restartNumberingAfterBreak="0">
    <w:nsid w:val="0F50313C"/>
    <w:multiLevelType w:val="hybridMultilevel"/>
    <w:tmpl w:val="146245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C3951"/>
    <w:multiLevelType w:val="hybridMultilevel"/>
    <w:tmpl w:val="ACD60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743AF"/>
    <w:multiLevelType w:val="hybridMultilevel"/>
    <w:tmpl w:val="A7FAA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7955B9"/>
    <w:multiLevelType w:val="hybridMultilevel"/>
    <w:tmpl w:val="7A72F6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F0E9F"/>
    <w:multiLevelType w:val="hybridMultilevel"/>
    <w:tmpl w:val="274280DC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8" w15:restartNumberingAfterBreak="0">
    <w:nsid w:val="1FCC0542"/>
    <w:multiLevelType w:val="hybridMultilevel"/>
    <w:tmpl w:val="BFA6C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D30E97"/>
    <w:multiLevelType w:val="hybridMultilevel"/>
    <w:tmpl w:val="C0C4ABE8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0" w15:restartNumberingAfterBreak="0">
    <w:nsid w:val="213F3666"/>
    <w:multiLevelType w:val="hybridMultilevel"/>
    <w:tmpl w:val="38D803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F624BF"/>
    <w:multiLevelType w:val="hybridMultilevel"/>
    <w:tmpl w:val="E63AC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FA4D11"/>
    <w:multiLevelType w:val="hybridMultilevel"/>
    <w:tmpl w:val="B5C24032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3" w15:restartNumberingAfterBreak="0">
    <w:nsid w:val="30347C1D"/>
    <w:multiLevelType w:val="hybridMultilevel"/>
    <w:tmpl w:val="4B52ECCE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4" w15:restartNumberingAfterBreak="0">
    <w:nsid w:val="30670C6D"/>
    <w:multiLevelType w:val="hybridMultilevel"/>
    <w:tmpl w:val="CF6278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9B21897"/>
    <w:multiLevelType w:val="hybridMultilevel"/>
    <w:tmpl w:val="42F8B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13742"/>
    <w:multiLevelType w:val="hybridMultilevel"/>
    <w:tmpl w:val="48D807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A453A56"/>
    <w:multiLevelType w:val="hybridMultilevel"/>
    <w:tmpl w:val="8FDA0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B83528"/>
    <w:multiLevelType w:val="hybridMultilevel"/>
    <w:tmpl w:val="DD5235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CC26A0"/>
    <w:multiLevelType w:val="hybridMultilevel"/>
    <w:tmpl w:val="033A2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2811FC"/>
    <w:multiLevelType w:val="hybridMultilevel"/>
    <w:tmpl w:val="4DD43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25571"/>
    <w:multiLevelType w:val="hybridMultilevel"/>
    <w:tmpl w:val="3FF02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0A3791"/>
    <w:multiLevelType w:val="hybridMultilevel"/>
    <w:tmpl w:val="EA903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9D6AEC"/>
    <w:multiLevelType w:val="hybridMultilevel"/>
    <w:tmpl w:val="CCD00298"/>
    <w:lvl w:ilvl="0" w:tplc="D1F666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DB2A5A"/>
    <w:multiLevelType w:val="hybridMultilevel"/>
    <w:tmpl w:val="9634C118"/>
    <w:lvl w:ilvl="0" w:tplc="6E1CB74C">
      <w:start w:val="1"/>
      <w:numFmt w:val="upperLetter"/>
      <w:lvlText w:val="%1."/>
      <w:lvlJc w:val="left"/>
      <w:pPr>
        <w:ind w:left="54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5" w15:restartNumberingAfterBreak="0">
    <w:nsid w:val="4EC22F5F"/>
    <w:multiLevelType w:val="hybridMultilevel"/>
    <w:tmpl w:val="2B189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6D4A47"/>
    <w:multiLevelType w:val="hybridMultilevel"/>
    <w:tmpl w:val="AC2A6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23AC4"/>
    <w:multiLevelType w:val="hybridMultilevel"/>
    <w:tmpl w:val="715C6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49008C"/>
    <w:multiLevelType w:val="hybridMultilevel"/>
    <w:tmpl w:val="D9647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AC30D3"/>
    <w:multiLevelType w:val="hybridMultilevel"/>
    <w:tmpl w:val="81482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AD559B"/>
    <w:multiLevelType w:val="hybridMultilevel"/>
    <w:tmpl w:val="BD46C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D64FA1"/>
    <w:multiLevelType w:val="hybridMultilevel"/>
    <w:tmpl w:val="31BC6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A95333"/>
    <w:multiLevelType w:val="hybridMultilevel"/>
    <w:tmpl w:val="33EA1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9A3B49"/>
    <w:multiLevelType w:val="hybridMultilevel"/>
    <w:tmpl w:val="2104F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3B6AFC"/>
    <w:multiLevelType w:val="hybridMultilevel"/>
    <w:tmpl w:val="4BE4C18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08194F"/>
    <w:multiLevelType w:val="hybridMultilevel"/>
    <w:tmpl w:val="4F782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EF4499"/>
    <w:multiLevelType w:val="hybridMultilevel"/>
    <w:tmpl w:val="40DED49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7" w15:restartNumberingAfterBreak="0">
    <w:nsid w:val="6B253FA8"/>
    <w:multiLevelType w:val="hybridMultilevel"/>
    <w:tmpl w:val="9DCE6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4D7B03"/>
    <w:multiLevelType w:val="hybridMultilevel"/>
    <w:tmpl w:val="065AE3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6D1C0B"/>
    <w:multiLevelType w:val="hybridMultilevel"/>
    <w:tmpl w:val="F9EED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CA75C9"/>
    <w:multiLevelType w:val="hybridMultilevel"/>
    <w:tmpl w:val="D4F2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264707"/>
    <w:multiLevelType w:val="hybridMultilevel"/>
    <w:tmpl w:val="15CCAA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1477F8"/>
    <w:multiLevelType w:val="hybridMultilevel"/>
    <w:tmpl w:val="4F26D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937A11"/>
    <w:multiLevelType w:val="hybridMultilevel"/>
    <w:tmpl w:val="46908F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5650361">
    <w:abstractNumId w:val="4"/>
  </w:num>
  <w:num w:numId="2" w16cid:durableId="1767340930">
    <w:abstractNumId w:val="36"/>
  </w:num>
  <w:num w:numId="3" w16cid:durableId="982780804">
    <w:abstractNumId w:val="13"/>
  </w:num>
  <w:num w:numId="4" w16cid:durableId="872420261">
    <w:abstractNumId w:val="12"/>
  </w:num>
  <w:num w:numId="5" w16cid:durableId="266741719">
    <w:abstractNumId w:val="7"/>
  </w:num>
  <w:num w:numId="6" w16cid:durableId="807280534">
    <w:abstractNumId w:val="2"/>
  </w:num>
  <w:num w:numId="7" w16cid:durableId="1272979345">
    <w:abstractNumId w:val="29"/>
  </w:num>
  <w:num w:numId="8" w16cid:durableId="1078751406">
    <w:abstractNumId w:val="9"/>
  </w:num>
  <w:num w:numId="9" w16cid:durableId="904533699">
    <w:abstractNumId w:val="31"/>
  </w:num>
  <w:num w:numId="10" w16cid:durableId="731269344">
    <w:abstractNumId w:val="17"/>
  </w:num>
  <w:num w:numId="11" w16cid:durableId="805512934">
    <w:abstractNumId w:val="6"/>
  </w:num>
  <w:num w:numId="12" w16cid:durableId="1060592447">
    <w:abstractNumId w:val="1"/>
  </w:num>
  <w:num w:numId="13" w16cid:durableId="1816070750">
    <w:abstractNumId w:val="3"/>
  </w:num>
  <w:num w:numId="14" w16cid:durableId="1221475417">
    <w:abstractNumId w:val="16"/>
  </w:num>
  <w:num w:numId="15" w16cid:durableId="779033068">
    <w:abstractNumId w:val="33"/>
  </w:num>
  <w:num w:numId="16" w16cid:durableId="990403110">
    <w:abstractNumId w:val="5"/>
  </w:num>
  <w:num w:numId="17" w16cid:durableId="228003526">
    <w:abstractNumId w:val="38"/>
  </w:num>
  <w:num w:numId="18" w16cid:durableId="564295399">
    <w:abstractNumId w:val="25"/>
  </w:num>
  <w:num w:numId="19" w16cid:durableId="2113738307">
    <w:abstractNumId w:val="19"/>
  </w:num>
  <w:num w:numId="20" w16cid:durableId="386150178">
    <w:abstractNumId w:val="21"/>
  </w:num>
  <w:num w:numId="21" w16cid:durableId="2053839549">
    <w:abstractNumId w:val="24"/>
  </w:num>
  <w:num w:numId="22" w16cid:durableId="2006937265">
    <w:abstractNumId w:val="18"/>
  </w:num>
  <w:num w:numId="23" w16cid:durableId="755786325">
    <w:abstractNumId w:val="0"/>
  </w:num>
  <w:num w:numId="24" w16cid:durableId="126052065">
    <w:abstractNumId w:val="14"/>
  </w:num>
  <w:num w:numId="25" w16cid:durableId="88086130">
    <w:abstractNumId w:val="8"/>
  </w:num>
  <w:num w:numId="26" w16cid:durableId="692806921">
    <w:abstractNumId w:val="20"/>
  </w:num>
  <w:num w:numId="27" w16cid:durableId="1751273935">
    <w:abstractNumId w:val="42"/>
  </w:num>
  <w:num w:numId="28" w16cid:durableId="1208681891">
    <w:abstractNumId w:val="10"/>
  </w:num>
  <w:num w:numId="29" w16cid:durableId="694113534">
    <w:abstractNumId w:val="22"/>
  </w:num>
  <w:num w:numId="30" w16cid:durableId="759104761">
    <w:abstractNumId w:val="23"/>
  </w:num>
  <w:num w:numId="31" w16cid:durableId="1740134299">
    <w:abstractNumId w:val="39"/>
  </w:num>
  <w:num w:numId="32" w16cid:durableId="1836870566">
    <w:abstractNumId w:val="15"/>
  </w:num>
  <w:num w:numId="33" w16cid:durableId="999237103">
    <w:abstractNumId w:val="34"/>
  </w:num>
  <w:num w:numId="34" w16cid:durableId="1506434052">
    <w:abstractNumId w:val="41"/>
  </w:num>
  <w:num w:numId="35" w16cid:durableId="886645291">
    <w:abstractNumId w:val="26"/>
  </w:num>
  <w:num w:numId="36" w16cid:durableId="650404170">
    <w:abstractNumId w:val="40"/>
  </w:num>
  <w:num w:numId="37" w16cid:durableId="1652556332">
    <w:abstractNumId w:val="43"/>
  </w:num>
  <w:num w:numId="38" w16cid:durableId="207649392">
    <w:abstractNumId w:val="37"/>
  </w:num>
  <w:num w:numId="39" w16cid:durableId="1939176205">
    <w:abstractNumId w:val="11"/>
  </w:num>
  <w:num w:numId="40" w16cid:durableId="748575480">
    <w:abstractNumId w:val="35"/>
  </w:num>
  <w:num w:numId="41" w16cid:durableId="948897717">
    <w:abstractNumId w:val="32"/>
  </w:num>
  <w:num w:numId="42" w16cid:durableId="617184601">
    <w:abstractNumId w:val="28"/>
  </w:num>
  <w:num w:numId="43" w16cid:durableId="548998110">
    <w:abstractNumId w:val="27"/>
  </w:num>
  <w:num w:numId="44" w16cid:durableId="17599806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F7F"/>
    <w:rsid w:val="0000640C"/>
    <w:rsid w:val="00025F84"/>
    <w:rsid w:val="000558E3"/>
    <w:rsid w:val="00056790"/>
    <w:rsid w:val="000643E1"/>
    <w:rsid w:val="00080C7D"/>
    <w:rsid w:val="00083EDF"/>
    <w:rsid w:val="000A2C04"/>
    <w:rsid w:val="000C37EA"/>
    <w:rsid w:val="000D6D52"/>
    <w:rsid w:val="00101A76"/>
    <w:rsid w:val="00171AA4"/>
    <w:rsid w:val="00182B43"/>
    <w:rsid w:val="001C4394"/>
    <w:rsid w:val="001D3CC5"/>
    <w:rsid w:val="0020255D"/>
    <w:rsid w:val="00222F77"/>
    <w:rsid w:val="00251FEF"/>
    <w:rsid w:val="002606E3"/>
    <w:rsid w:val="002637EE"/>
    <w:rsid w:val="0027520F"/>
    <w:rsid w:val="002836BD"/>
    <w:rsid w:val="002A083F"/>
    <w:rsid w:val="002A7016"/>
    <w:rsid w:val="002B2D17"/>
    <w:rsid w:val="002C3CA8"/>
    <w:rsid w:val="002D4F08"/>
    <w:rsid w:val="002D780C"/>
    <w:rsid w:val="002E4B05"/>
    <w:rsid w:val="00315E62"/>
    <w:rsid w:val="00341F8C"/>
    <w:rsid w:val="00345254"/>
    <w:rsid w:val="00357C64"/>
    <w:rsid w:val="003653C7"/>
    <w:rsid w:val="00391A59"/>
    <w:rsid w:val="003A5D18"/>
    <w:rsid w:val="003B2A97"/>
    <w:rsid w:val="003D604A"/>
    <w:rsid w:val="003E383B"/>
    <w:rsid w:val="003E7B8D"/>
    <w:rsid w:val="00410824"/>
    <w:rsid w:val="004C1F51"/>
    <w:rsid w:val="004F6866"/>
    <w:rsid w:val="00502AF2"/>
    <w:rsid w:val="00511898"/>
    <w:rsid w:val="00553ECC"/>
    <w:rsid w:val="00577395"/>
    <w:rsid w:val="00586AFD"/>
    <w:rsid w:val="005B3842"/>
    <w:rsid w:val="005D4AAB"/>
    <w:rsid w:val="005D6954"/>
    <w:rsid w:val="005E04DF"/>
    <w:rsid w:val="005E3A35"/>
    <w:rsid w:val="00621E48"/>
    <w:rsid w:val="00641BE6"/>
    <w:rsid w:val="00643A5F"/>
    <w:rsid w:val="006468C1"/>
    <w:rsid w:val="006772E7"/>
    <w:rsid w:val="0068209E"/>
    <w:rsid w:val="00693223"/>
    <w:rsid w:val="006B01AB"/>
    <w:rsid w:val="006C00F2"/>
    <w:rsid w:val="006C4007"/>
    <w:rsid w:val="006C470C"/>
    <w:rsid w:val="006C7DD7"/>
    <w:rsid w:val="006D3AE4"/>
    <w:rsid w:val="006E0E46"/>
    <w:rsid w:val="006F17F1"/>
    <w:rsid w:val="006F3330"/>
    <w:rsid w:val="00732E13"/>
    <w:rsid w:val="0079159D"/>
    <w:rsid w:val="007965C8"/>
    <w:rsid w:val="007A20D9"/>
    <w:rsid w:val="007D226E"/>
    <w:rsid w:val="007E71B9"/>
    <w:rsid w:val="008205B4"/>
    <w:rsid w:val="00844255"/>
    <w:rsid w:val="00856154"/>
    <w:rsid w:val="0087429B"/>
    <w:rsid w:val="008930A0"/>
    <w:rsid w:val="00894610"/>
    <w:rsid w:val="008B1604"/>
    <w:rsid w:val="008B5ADC"/>
    <w:rsid w:val="008D7A21"/>
    <w:rsid w:val="008D7A83"/>
    <w:rsid w:val="008E72A9"/>
    <w:rsid w:val="00901FF4"/>
    <w:rsid w:val="0092395F"/>
    <w:rsid w:val="00926756"/>
    <w:rsid w:val="0095195D"/>
    <w:rsid w:val="009902AC"/>
    <w:rsid w:val="009902B5"/>
    <w:rsid w:val="0099331F"/>
    <w:rsid w:val="009A533E"/>
    <w:rsid w:val="009B0A8F"/>
    <w:rsid w:val="009B4957"/>
    <w:rsid w:val="009C2AEE"/>
    <w:rsid w:val="009E5F41"/>
    <w:rsid w:val="00A03368"/>
    <w:rsid w:val="00A07256"/>
    <w:rsid w:val="00A123C4"/>
    <w:rsid w:val="00A20616"/>
    <w:rsid w:val="00A367B2"/>
    <w:rsid w:val="00A61001"/>
    <w:rsid w:val="00A63B66"/>
    <w:rsid w:val="00A719D4"/>
    <w:rsid w:val="00AA4020"/>
    <w:rsid w:val="00AD5164"/>
    <w:rsid w:val="00B15E0E"/>
    <w:rsid w:val="00B2168D"/>
    <w:rsid w:val="00C071CB"/>
    <w:rsid w:val="00C511C4"/>
    <w:rsid w:val="00C5511F"/>
    <w:rsid w:val="00C56D43"/>
    <w:rsid w:val="00C57E74"/>
    <w:rsid w:val="00C616E8"/>
    <w:rsid w:val="00C631EF"/>
    <w:rsid w:val="00C739F9"/>
    <w:rsid w:val="00C84C50"/>
    <w:rsid w:val="00C93E73"/>
    <w:rsid w:val="00CA0406"/>
    <w:rsid w:val="00D0047A"/>
    <w:rsid w:val="00D07B17"/>
    <w:rsid w:val="00D156A4"/>
    <w:rsid w:val="00D249D9"/>
    <w:rsid w:val="00D252A2"/>
    <w:rsid w:val="00D35F7F"/>
    <w:rsid w:val="00D74ACD"/>
    <w:rsid w:val="00D84BB3"/>
    <w:rsid w:val="00D86E4E"/>
    <w:rsid w:val="00DB1610"/>
    <w:rsid w:val="00E21A00"/>
    <w:rsid w:val="00E26436"/>
    <w:rsid w:val="00E81652"/>
    <w:rsid w:val="00EB5503"/>
    <w:rsid w:val="00ED3555"/>
    <w:rsid w:val="00ED5A78"/>
    <w:rsid w:val="00F01C1B"/>
    <w:rsid w:val="00F23C7B"/>
    <w:rsid w:val="00F450D8"/>
    <w:rsid w:val="00F46148"/>
    <w:rsid w:val="00F60C54"/>
    <w:rsid w:val="00F638B4"/>
    <w:rsid w:val="00F825C3"/>
    <w:rsid w:val="00F8374E"/>
    <w:rsid w:val="00F97499"/>
    <w:rsid w:val="00FD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D44D60"/>
  <w15:docId w15:val="{57B068C0-4D7A-46A0-9B51-6A8E88BD6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F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5A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5A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5ADC"/>
    <w:pPr>
      <w:tabs>
        <w:tab w:val="center" w:pos="4680"/>
        <w:tab w:val="right" w:pos="9360"/>
      </w:tabs>
      <w:spacing w:after="0" w:line="240" w:lineRule="auto"/>
    </w:pPr>
    <w:rPr>
      <w:szCs w:val="20"/>
      <w:lang w:val="en-GB" w:bidi="hi-IN"/>
    </w:rPr>
  </w:style>
  <w:style w:type="character" w:customStyle="1" w:styleId="HeaderChar">
    <w:name w:val="Header Char"/>
    <w:basedOn w:val="DefaultParagraphFont"/>
    <w:link w:val="Header"/>
    <w:uiPriority w:val="99"/>
    <w:rsid w:val="008B5ADC"/>
    <w:rPr>
      <w:szCs w:val="20"/>
      <w:lang w:val="en-GB" w:bidi="hi-IN"/>
    </w:rPr>
  </w:style>
  <w:style w:type="paragraph" w:styleId="Footer">
    <w:name w:val="footer"/>
    <w:basedOn w:val="Normal"/>
    <w:link w:val="FooterChar"/>
    <w:uiPriority w:val="99"/>
    <w:unhideWhenUsed/>
    <w:rsid w:val="00C739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C6CCA-7BB9-49A5-85E7-7AD6663AE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</TotalTime>
  <Pages>3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134</cp:revision>
  <cp:lastPrinted>2024-04-04T06:36:00Z</cp:lastPrinted>
  <dcterms:created xsi:type="dcterms:W3CDTF">2023-02-08T04:20:00Z</dcterms:created>
  <dcterms:modified xsi:type="dcterms:W3CDTF">2024-04-04T06:51:00Z</dcterms:modified>
</cp:coreProperties>
</file>